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8A16" w14:textId="77777777" w:rsidR="004C7E55" w:rsidRDefault="004C7E55" w:rsidP="008608D8">
      <w:pPr>
        <w:rPr>
          <w:rFonts w:asciiTheme="minorHAnsi" w:hAnsiTheme="minorHAnsi" w:cstheme="minorHAnsi"/>
          <w:b/>
          <w:bCs/>
          <w:sz w:val="22"/>
          <w:szCs w:val="22"/>
        </w:rPr>
      </w:pPr>
    </w:p>
    <w:p w14:paraId="7CF1AA2E" w14:textId="43D9B2EF" w:rsidR="008608D8" w:rsidRPr="008608D8" w:rsidRDefault="008608D8" w:rsidP="008608D8">
      <w:pPr>
        <w:rPr>
          <w:rFonts w:asciiTheme="minorHAnsi" w:hAnsiTheme="minorHAnsi" w:cstheme="minorHAnsi"/>
          <w:sz w:val="22"/>
          <w:szCs w:val="22"/>
        </w:rPr>
      </w:pPr>
      <w:r w:rsidRPr="008608D8">
        <w:rPr>
          <w:rFonts w:asciiTheme="minorHAnsi" w:hAnsiTheme="minorHAnsi" w:cstheme="minorHAnsi"/>
          <w:b/>
          <w:bCs/>
          <w:sz w:val="22"/>
          <w:szCs w:val="22"/>
        </w:rPr>
        <w:t>Job Title:</w:t>
      </w:r>
      <w:r w:rsidRPr="008608D8">
        <w:rPr>
          <w:rFonts w:asciiTheme="minorHAnsi" w:hAnsiTheme="minorHAnsi" w:cstheme="minorHAnsi"/>
          <w:sz w:val="22"/>
          <w:szCs w:val="22"/>
        </w:rPr>
        <w:tab/>
      </w:r>
      <w:r w:rsidRPr="008608D8">
        <w:rPr>
          <w:rFonts w:asciiTheme="minorHAnsi" w:hAnsiTheme="minorHAnsi" w:cstheme="minorHAnsi"/>
          <w:sz w:val="22"/>
          <w:szCs w:val="22"/>
        </w:rPr>
        <w:tab/>
      </w:r>
      <w:r w:rsidR="00D46CFB">
        <w:rPr>
          <w:rFonts w:asciiTheme="minorHAnsi" w:hAnsiTheme="minorHAnsi" w:cstheme="minorHAnsi"/>
          <w:sz w:val="22"/>
          <w:szCs w:val="22"/>
        </w:rPr>
        <w:t xml:space="preserve">Sales and </w:t>
      </w:r>
      <w:r w:rsidR="000D1777">
        <w:rPr>
          <w:rFonts w:asciiTheme="minorHAnsi" w:hAnsiTheme="minorHAnsi" w:cstheme="minorHAnsi"/>
          <w:color w:val="000000"/>
          <w:sz w:val="22"/>
          <w:szCs w:val="22"/>
        </w:rPr>
        <w:t>Market</w:t>
      </w:r>
      <w:r w:rsidR="002A197A">
        <w:rPr>
          <w:rFonts w:asciiTheme="minorHAnsi" w:hAnsiTheme="minorHAnsi" w:cstheme="minorHAnsi"/>
          <w:color w:val="000000"/>
          <w:sz w:val="22"/>
          <w:szCs w:val="22"/>
        </w:rPr>
        <w:t xml:space="preserve"> Manager</w:t>
      </w:r>
    </w:p>
    <w:p w14:paraId="5E1A9A79" w14:textId="78414190" w:rsidR="008608D8" w:rsidRDefault="008608D8" w:rsidP="008608D8">
      <w:pPr>
        <w:rPr>
          <w:rFonts w:asciiTheme="minorHAnsi" w:hAnsiTheme="minorHAnsi" w:cstheme="minorHAnsi"/>
          <w:sz w:val="22"/>
          <w:szCs w:val="22"/>
        </w:rPr>
      </w:pPr>
      <w:r w:rsidRPr="008608D8">
        <w:rPr>
          <w:rFonts w:asciiTheme="minorHAnsi" w:hAnsiTheme="minorHAnsi" w:cstheme="minorHAnsi"/>
          <w:b/>
          <w:bCs/>
          <w:sz w:val="22"/>
          <w:szCs w:val="22"/>
        </w:rPr>
        <w:t>Department:</w:t>
      </w:r>
      <w:r w:rsidRPr="008608D8">
        <w:rPr>
          <w:rFonts w:asciiTheme="minorHAnsi" w:hAnsiTheme="minorHAnsi" w:cstheme="minorHAnsi"/>
          <w:sz w:val="22"/>
          <w:szCs w:val="22"/>
        </w:rPr>
        <w:tab/>
      </w:r>
      <w:r w:rsidRPr="008608D8">
        <w:rPr>
          <w:rFonts w:asciiTheme="minorHAnsi" w:hAnsiTheme="minorHAnsi" w:cstheme="minorHAnsi"/>
          <w:sz w:val="22"/>
          <w:szCs w:val="22"/>
        </w:rPr>
        <w:tab/>
      </w:r>
      <w:r w:rsidR="002A197A">
        <w:rPr>
          <w:rFonts w:asciiTheme="minorHAnsi" w:hAnsiTheme="minorHAnsi" w:cstheme="minorHAnsi"/>
          <w:sz w:val="22"/>
          <w:szCs w:val="22"/>
        </w:rPr>
        <w:t>Operations</w:t>
      </w:r>
    </w:p>
    <w:p w14:paraId="3D136027" w14:textId="33EFBCFD" w:rsidR="008608D8" w:rsidRPr="008608D8" w:rsidRDefault="008608D8" w:rsidP="008608D8">
      <w:pPr>
        <w:rPr>
          <w:rFonts w:asciiTheme="minorHAnsi" w:hAnsiTheme="minorHAnsi" w:cstheme="minorHAnsi"/>
          <w:sz w:val="22"/>
          <w:szCs w:val="22"/>
        </w:rPr>
      </w:pPr>
      <w:r w:rsidRPr="003A4B57">
        <w:rPr>
          <w:rFonts w:asciiTheme="minorHAnsi" w:hAnsiTheme="minorHAnsi" w:cstheme="minorHAnsi"/>
          <w:b/>
          <w:bCs/>
          <w:sz w:val="22"/>
          <w:szCs w:val="22"/>
        </w:rPr>
        <w:t>Company:</w:t>
      </w:r>
      <w:r>
        <w:rPr>
          <w:rFonts w:asciiTheme="minorHAnsi" w:hAnsiTheme="minorHAnsi" w:cstheme="minorHAnsi"/>
          <w:sz w:val="22"/>
          <w:szCs w:val="22"/>
        </w:rPr>
        <w:tab/>
      </w:r>
      <w:r>
        <w:rPr>
          <w:rFonts w:asciiTheme="minorHAnsi" w:hAnsiTheme="minorHAnsi" w:cstheme="minorHAnsi"/>
          <w:sz w:val="22"/>
          <w:szCs w:val="22"/>
        </w:rPr>
        <w:tab/>
      </w:r>
      <w:r w:rsidR="000D1777">
        <w:rPr>
          <w:rFonts w:asciiTheme="minorHAnsi" w:hAnsiTheme="minorHAnsi" w:cstheme="minorHAnsi"/>
          <w:sz w:val="22"/>
          <w:szCs w:val="22"/>
        </w:rPr>
        <w:t>Texas Frac</w:t>
      </w:r>
    </w:p>
    <w:p w14:paraId="3DA50639" w14:textId="0A20BDA3" w:rsidR="008608D8" w:rsidRPr="008608D8" w:rsidRDefault="008608D8" w:rsidP="008608D8">
      <w:pPr>
        <w:rPr>
          <w:rFonts w:asciiTheme="minorHAnsi" w:hAnsiTheme="minorHAnsi" w:cstheme="minorHAnsi"/>
          <w:sz w:val="22"/>
          <w:szCs w:val="22"/>
        </w:rPr>
      </w:pPr>
      <w:r w:rsidRPr="008608D8">
        <w:rPr>
          <w:rFonts w:asciiTheme="minorHAnsi" w:hAnsiTheme="minorHAnsi" w:cstheme="minorHAnsi"/>
          <w:b/>
          <w:bCs/>
          <w:sz w:val="22"/>
          <w:szCs w:val="22"/>
        </w:rPr>
        <w:t>Reports To:</w:t>
      </w:r>
      <w:r w:rsidRPr="008608D8">
        <w:rPr>
          <w:rFonts w:asciiTheme="minorHAnsi" w:hAnsiTheme="minorHAnsi" w:cstheme="minorHAnsi"/>
          <w:sz w:val="22"/>
          <w:szCs w:val="22"/>
        </w:rPr>
        <w:t xml:space="preserve"> </w:t>
      </w:r>
      <w:r w:rsidRPr="008608D8">
        <w:rPr>
          <w:rFonts w:asciiTheme="minorHAnsi" w:hAnsiTheme="minorHAnsi" w:cstheme="minorHAnsi"/>
          <w:sz w:val="22"/>
          <w:szCs w:val="22"/>
        </w:rPr>
        <w:tab/>
        <w:t xml:space="preserve"> </w:t>
      </w:r>
      <w:r w:rsidRPr="008608D8">
        <w:rPr>
          <w:rFonts w:asciiTheme="minorHAnsi" w:hAnsiTheme="minorHAnsi" w:cstheme="minorHAnsi"/>
          <w:sz w:val="22"/>
          <w:szCs w:val="22"/>
        </w:rPr>
        <w:tab/>
      </w:r>
      <w:r w:rsidR="000D1777">
        <w:rPr>
          <w:rFonts w:asciiTheme="minorHAnsi" w:hAnsiTheme="minorHAnsi" w:cstheme="minorHAnsi"/>
          <w:sz w:val="22"/>
          <w:szCs w:val="22"/>
        </w:rPr>
        <w:t>?</w:t>
      </w:r>
    </w:p>
    <w:p w14:paraId="7EEC929E" w14:textId="179E501D" w:rsidR="008608D8" w:rsidRPr="008608D8" w:rsidRDefault="008608D8" w:rsidP="003A4B57">
      <w:pPr>
        <w:tabs>
          <w:tab w:val="left" w:pos="720"/>
          <w:tab w:val="left" w:pos="1440"/>
          <w:tab w:val="left" w:pos="2160"/>
          <w:tab w:val="left" w:pos="2880"/>
          <w:tab w:val="left" w:pos="3600"/>
          <w:tab w:val="left" w:pos="4320"/>
          <w:tab w:val="center" w:pos="5400"/>
        </w:tabs>
        <w:rPr>
          <w:rFonts w:asciiTheme="minorHAnsi" w:hAnsiTheme="minorHAnsi" w:cstheme="minorHAnsi"/>
          <w:b/>
          <w:bCs/>
          <w:sz w:val="22"/>
          <w:szCs w:val="22"/>
        </w:rPr>
      </w:pPr>
      <w:r w:rsidRPr="008608D8">
        <w:rPr>
          <w:rFonts w:asciiTheme="minorHAnsi" w:hAnsiTheme="minorHAnsi" w:cstheme="minorHAnsi"/>
          <w:b/>
          <w:bCs/>
          <w:sz w:val="22"/>
          <w:szCs w:val="22"/>
        </w:rPr>
        <w:t>Status:</w:t>
      </w:r>
      <w:r w:rsidRPr="008608D8">
        <w:rPr>
          <w:rFonts w:asciiTheme="minorHAnsi" w:hAnsiTheme="minorHAnsi" w:cstheme="minorHAnsi"/>
          <w:b/>
          <w:bCs/>
          <w:sz w:val="22"/>
          <w:szCs w:val="22"/>
        </w:rPr>
        <w:tab/>
      </w:r>
      <w:r w:rsidRPr="008608D8">
        <w:rPr>
          <w:rFonts w:asciiTheme="minorHAnsi" w:hAnsiTheme="minorHAnsi" w:cstheme="minorHAnsi"/>
          <w:b/>
          <w:bCs/>
          <w:sz w:val="22"/>
          <w:szCs w:val="22"/>
        </w:rPr>
        <w:tab/>
      </w:r>
      <w:r>
        <w:rPr>
          <w:rFonts w:asciiTheme="minorHAnsi" w:hAnsiTheme="minorHAnsi" w:cstheme="minorHAnsi"/>
          <w:b/>
          <w:bCs/>
          <w:sz w:val="22"/>
          <w:szCs w:val="22"/>
        </w:rPr>
        <w:tab/>
      </w:r>
      <w:r w:rsidRPr="008608D8">
        <w:rPr>
          <w:rFonts w:asciiTheme="minorHAnsi" w:hAnsiTheme="minorHAnsi" w:cstheme="minorHAnsi"/>
          <w:bCs/>
          <w:sz w:val="22"/>
          <w:szCs w:val="22"/>
        </w:rPr>
        <w:t>Full-Time, Exempt</w:t>
      </w:r>
      <w:r w:rsidR="003A4B57">
        <w:rPr>
          <w:rFonts w:asciiTheme="minorHAnsi" w:hAnsiTheme="minorHAnsi" w:cstheme="minorHAnsi"/>
          <w:bCs/>
          <w:sz w:val="22"/>
          <w:szCs w:val="22"/>
        </w:rPr>
        <w:tab/>
      </w:r>
      <w:r w:rsidR="003A4B57">
        <w:rPr>
          <w:rFonts w:asciiTheme="minorHAnsi" w:hAnsiTheme="minorHAnsi" w:cstheme="minorHAnsi"/>
          <w:bCs/>
          <w:sz w:val="22"/>
          <w:szCs w:val="22"/>
        </w:rPr>
        <w:tab/>
      </w:r>
    </w:p>
    <w:p w14:paraId="54C1B667" w14:textId="1FA97A0F" w:rsidR="008608D8" w:rsidRPr="008608D8" w:rsidRDefault="008608D8" w:rsidP="008608D8">
      <w:pPr>
        <w:rPr>
          <w:rFonts w:asciiTheme="minorHAnsi" w:hAnsiTheme="minorHAnsi" w:cstheme="minorHAnsi"/>
          <w:sz w:val="22"/>
          <w:szCs w:val="22"/>
        </w:rPr>
      </w:pPr>
      <w:r w:rsidRPr="008608D8">
        <w:rPr>
          <w:rFonts w:asciiTheme="minorHAnsi" w:hAnsiTheme="minorHAnsi" w:cstheme="minorHAnsi"/>
          <w:b/>
          <w:bCs/>
          <w:sz w:val="22"/>
          <w:szCs w:val="22"/>
        </w:rPr>
        <w:t># Direct Reports:</w:t>
      </w:r>
      <w:r w:rsidRPr="008608D8">
        <w:rPr>
          <w:rFonts w:asciiTheme="minorHAnsi" w:hAnsiTheme="minorHAnsi" w:cstheme="minorHAnsi"/>
          <w:b/>
          <w:bCs/>
          <w:sz w:val="22"/>
          <w:szCs w:val="22"/>
        </w:rPr>
        <w:tab/>
      </w:r>
      <w:r w:rsidR="000D1777">
        <w:rPr>
          <w:rFonts w:asciiTheme="minorHAnsi" w:hAnsiTheme="minorHAnsi" w:cstheme="minorHAnsi"/>
          <w:bCs/>
          <w:sz w:val="22"/>
          <w:szCs w:val="22"/>
        </w:rPr>
        <w:t>0</w:t>
      </w:r>
    </w:p>
    <w:p w14:paraId="075B57C9" w14:textId="77777777" w:rsidR="009B66C2" w:rsidRDefault="009B66C2"/>
    <w:p w14:paraId="5E0A62A7" w14:textId="40D1F705" w:rsidR="00226EC2" w:rsidRPr="003C7BF1" w:rsidRDefault="00A50B4D" w:rsidP="00226EC2">
      <w:pPr>
        <w:pStyle w:val="listheading"/>
        <w:rPr>
          <w:rFonts w:asciiTheme="minorHAnsi" w:hAnsiTheme="minorHAnsi" w:cstheme="minorHAnsi"/>
          <w:sz w:val="22"/>
          <w:szCs w:val="22"/>
        </w:rPr>
      </w:pPr>
      <w:r>
        <w:rPr>
          <w:rFonts w:asciiTheme="minorHAnsi" w:hAnsiTheme="minorHAnsi" w:cstheme="minorHAnsi"/>
          <w:sz w:val="22"/>
          <w:szCs w:val="22"/>
        </w:rPr>
        <w:t>POSITION OVERVIEW</w:t>
      </w:r>
    </w:p>
    <w:p w14:paraId="2AEBB18D" w14:textId="77777777" w:rsidR="0076797C" w:rsidRDefault="00D46CFB" w:rsidP="00E073D7">
      <w:pPr>
        <w:pStyle w:val="listheading"/>
        <w:spacing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Texas Frac is a leading supplier of high-quality sand products catering to various industries, including industrial, frac, and foundry applications. Committed to excellence and innovation, we are seeking a dynamic Sales and Market Manager to drive revenue growth and expand our market presence in these sectors. </w:t>
      </w:r>
    </w:p>
    <w:p w14:paraId="421A2561" w14:textId="77777777" w:rsidR="0076797C" w:rsidRDefault="0076797C" w:rsidP="00E073D7">
      <w:pPr>
        <w:pStyle w:val="listheading"/>
        <w:spacing w:after="0" w:line="276" w:lineRule="auto"/>
        <w:rPr>
          <w:rFonts w:asciiTheme="minorHAnsi" w:hAnsiTheme="minorHAnsi" w:cstheme="minorHAnsi"/>
          <w:b w:val="0"/>
          <w:sz w:val="22"/>
          <w:szCs w:val="22"/>
        </w:rPr>
      </w:pPr>
    </w:p>
    <w:p w14:paraId="1F54D793" w14:textId="46B62144" w:rsidR="00900D35" w:rsidRDefault="0076797C" w:rsidP="00E073D7">
      <w:pPr>
        <w:pStyle w:val="listheading"/>
        <w:spacing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As a Sales and Market Manager for sand products, you will play a vital role in developing and executing sales strategies to capture new business opportunities and foster long-term relationships with key clients. This position requires a blend of strategic thinking, market analysis, and hands-on sales expertise to achieve revenue targets and contribute to the overall success of the company. </w:t>
      </w:r>
      <w:r w:rsidR="00217551" w:rsidRPr="00E073D7">
        <w:rPr>
          <w:rFonts w:asciiTheme="minorHAnsi" w:hAnsiTheme="minorHAnsi" w:cstheme="minorHAnsi"/>
          <w:b w:val="0"/>
          <w:sz w:val="22"/>
          <w:szCs w:val="22"/>
        </w:rPr>
        <w:t>This</w:t>
      </w:r>
      <w:r w:rsidR="00917659" w:rsidRPr="00E073D7">
        <w:rPr>
          <w:rFonts w:asciiTheme="minorHAnsi" w:hAnsiTheme="minorHAnsi" w:cstheme="minorHAnsi"/>
          <w:b w:val="0"/>
          <w:sz w:val="22"/>
          <w:szCs w:val="22"/>
        </w:rPr>
        <w:t xml:space="preserve"> po</w:t>
      </w:r>
      <w:r w:rsidR="003D5C41" w:rsidRPr="00E073D7">
        <w:rPr>
          <w:rFonts w:asciiTheme="minorHAnsi" w:hAnsiTheme="minorHAnsi" w:cstheme="minorHAnsi"/>
          <w:b w:val="0"/>
          <w:sz w:val="22"/>
          <w:szCs w:val="22"/>
        </w:rPr>
        <w:t xml:space="preserve">sition is centrally located in </w:t>
      </w:r>
      <w:r w:rsidR="00637DFE">
        <w:rPr>
          <w:rFonts w:asciiTheme="minorHAnsi" w:hAnsiTheme="minorHAnsi" w:cstheme="minorHAnsi"/>
          <w:b w:val="0"/>
          <w:sz w:val="22"/>
          <w:szCs w:val="22"/>
        </w:rPr>
        <w:t>St. Jo, Texas</w:t>
      </w:r>
      <w:r w:rsidR="00BB67A7" w:rsidRPr="00E073D7">
        <w:rPr>
          <w:rFonts w:asciiTheme="minorHAnsi" w:hAnsiTheme="minorHAnsi" w:cstheme="minorHAnsi"/>
          <w:b w:val="0"/>
          <w:sz w:val="22"/>
          <w:szCs w:val="22"/>
        </w:rPr>
        <w:t>.</w:t>
      </w:r>
      <w:r w:rsidR="003D5C41" w:rsidRPr="00E073D7">
        <w:rPr>
          <w:rFonts w:asciiTheme="minorHAnsi" w:hAnsiTheme="minorHAnsi" w:cstheme="minorHAnsi"/>
          <w:b w:val="0"/>
          <w:sz w:val="22"/>
          <w:szCs w:val="22"/>
        </w:rPr>
        <w:t xml:space="preserve"> </w:t>
      </w:r>
    </w:p>
    <w:p w14:paraId="1611487D" w14:textId="77777777" w:rsidR="006504F0" w:rsidRDefault="006504F0" w:rsidP="00E073D7">
      <w:pPr>
        <w:pStyle w:val="listheading"/>
        <w:spacing w:after="0" w:line="276" w:lineRule="auto"/>
        <w:rPr>
          <w:rFonts w:asciiTheme="minorHAnsi" w:hAnsiTheme="minorHAnsi" w:cstheme="minorHAnsi"/>
          <w:b w:val="0"/>
          <w:sz w:val="22"/>
          <w:szCs w:val="22"/>
        </w:rPr>
      </w:pPr>
    </w:p>
    <w:p w14:paraId="71BAC530" w14:textId="15602CD0" w:rsidR="006504F0" w:rsidRPr="006504F0" w:rsidRDefault="006504F0" w:rsidP="00E073D7">
      <w:pPr>
        <w:pStyle w:val="listheading"/>
        <w:spacing w:after="0" w:line="276" w:lineRule="auto"/>
        <w:rPr>
          <w:rFonts w:asciiTheme="minorHAnsi" w:hAnsiTheme="minorHAnsi" w:cstheme="minorHAnsi"/>
          <w:bCs/>
          <w:i/>
          <w:iCs/>
          <w:sz w:val="22"/>
          <w:szCs w:val="22"/>
        </w:rPr>
      </w:pPr>
      <w:r w:rsidRPr="006504F0">
        <w:rPr>
          <w:rFonts w:asciiTheme="minorHAnsi" w:hAnsiTheme="minorHAnsi" w:cstheme="minorHAnsi"/>
          <w:b w:val="0"/>
          <w:i/>
          <w:iCs/>
          <w:sz w:val="22"/>
          <w:szCs w:val="22"/>
        </w:rPr>
        <w:t>If you are a results-oriented, strategic thinker with a passion for driving sales in the sand products industry, we invite you to join our team and contribute to our continued success. Apply now and be part of a dynamic and growing company!</w:t>
      </w:r>
    </w:p>
    <w:p w14:paraId="3789690B" w14:textId="746709F0" w:rsidR="003C7BF1" w:rsidRPr="003C7BF1" w:rsidRDefault="00A50B4D" w:rsidP="003C7BF1">
      <w:pPr>
        <w:spacing w:before="100" w:beforeAutospacing="1" w:after="100" w:afterAutospacing="1"/>
        <w:rPr>
          <w:rFonts w:asciiTheme="minorHAnsi" w:hAnsiTheme="minorHAnsi" w:cstheme="minorHAnsi"/>
          <w:sz w:val="22"/>
          <w:szCs w:val="22"/>
        </w:rPr>
      </w:pPr>
      <w:r>
        <w:rPr>
          <w:rFonts w:asciiTheme="minorHAnsi" w:hAnsiTheme="minorHAnsi" w:cstheme="minorHAnsi"/>
          <w:b/>
          <w:sz w:val="22"/>
          <w:szCs w:val="22"/>
        </w:rPr>
        <w:t>ROLES AND RESPONSIBILITIES</w:t>
      </w:r>
      <w:r w:rsidR="003C7BF1" w:rsidRPr="003C7BF1">
        <w:rPr>
          <w:rFonts w:asciiTheme="minorHAnsi" w:hAnsiTheme="minorHAnsi" w:cstheme="minorHAnsi"/>
          <w:b/>
          <w:bCs/>
          <w:sz w:val="22"/>
          <w:szCs w:val="22"/>
        </w:rPr>
        <w:t>:</w:t>
      </w:r>
    </w:p>
    <w:p w14:paraId="42290D05" w14:textId="356B30F4" w:rsidR="00791E05" w:rsidRDefault="00B052B3" w:rsidP="005D7E08">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Market </w:t>
      </w:r>
      <w:r w:rsidR="001E5792">
        <w:rPr>
          <w:rFonts w:asciiTheme="minorHAnsi" w:hAnsiTheme="minorHAnsi" w:cstheme="minorHAnsi"/>
          <w:bCs/>
          <w:sz w:val="22"/>
          <w:szCs w:val="22"/>
        </w:rPr>
        <w:t>A</w:t>
      </w:r>
      <w:r>
        <w:rPr>
          <w:rFonts w:asciiTheme="minorHAnsi" w:hAnsiTheme="minorHAnsi" w:cstheme="minorHAnsi"/>
          <w:bCs/>
          <w:sz w:val="22"/>
          <w:szCs w:val="22"/>
        </w:rPr>
        <w:t xml:space="preserve">nalysis and </w:t>
      </w:r>
      <w:r w:rsidR="001E5792">
        <w:rPr>
          <w:rFonts w:asciiTheme="minorHAnsi" w:hAnsiTheme="minorHAnsi" w:cstheme="minorHAnsi"/>
          <w:bCs/>
          <w:sz w:val="22"/>
          <w:szCs w:val="22"/>
        </w:rPr>
        <w:t>S</w:t>
      </w:r>
      <w:r>
        <w:rPr>
          <w:rFonts w:asciiTheme="minorHAnsi" w:hAnsiTheme="minorHAnsi" w:cstheme="minorHAnsi"/>
          <w:bCs/>
          <w:sz w:val="22"/>
          <w:szCs w:val="22"/>
        </w:rPr>
        <w:t>trategy</w:t>
      </w:r>
    </w:p>
    <w:p w14:paraId="5A649E63" w14:textId="4E2946DF"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Conduct thorough market research to identify trends, customer needs, and competitive landscape in the industrial, frac, and </w:t>
      </w:r>
      <w:r w:rsidR="00057FA5">
        <w:rPr>
          <w:rFonts w:asciiTheme="minorHAnsi" w:hAnsiTheme="minorHAnsi" w:cstheme="minorHAnsi"/>
          <w:bCs/>
          <w:sz w:val="22"/>
          <w:szCs w:val="22"/>
        </w:rPr>
        <w:t>foundry</w:t>
      </w:r>
      <w:r>
        <w:rPr>
          <w:rFonts w:asciiTheme="minorHAnsi" w:hAnsiTheme="minorHAnsi" w:cstheme="minorHAnsi"/>
          <w:bCs/>
          <w:sz w:val="22"/>
          <w:szCs w:val="22"/>
        </w:rPr>
        <w:t xml:space="preserve"> sectors.</w:t>
      </w:r>
    </w:p>
    <w:p w14:paraId="7E880243" w14:textId="166EF82E"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Develop and implement strategic sales plans to penetrate target markets and maximize revenue potential.</w:t>
      </w:r>
    </w:p>
    <w:p w14:paraId="6ADB800A" w14:textId="5230C54A"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Monitor industry developments, regulatory changes, and technological advancements to stay ahead of the curve. </w:t>
      </w:r>
    </w:p>
    <w:p w14:paraId="084A0473" w14:textId="33900791" w:rsidR="00B052B3" w:rsidRDefault="00B052B3" w:rsidP="00B052B3">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Business </w:t>
      </w:r>
      <w:r w:rsidR="001E5792">
        <w:rPr>
          <w:rFonts w:asciiTheme="minorHAnsi" w:hAnsiTheme="minorHAnsi" w:cstheme="minorHAnsi"/>
          <w:bCs/>
          <w:sz w:val="22"/>
          <w:szCs w:val="22"/>
        </w:rPr>
        <w:t>D</w:t>
      </w:r>
      <w:r>
        <w:rPr>
          <w:rFonts w:asciiTheme="minorHAnsi" w:hAnsiTheme="minorHAnsi" w:cstheme="minorHAnsi"/>
          <w:bCs/>
          <w:sz w:val="22"/>
          <w:szCs w:val="22"/>
        </w:rPr>
        <w:t>evelopment</w:t>
      </w:r>
    </w:p>
    <w:p w14:paraId="0558BE2B" w14:textId="1C332F5C"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Identify and pursue new business opportunities to expand the customer base and increase market share.</w:t>
      </w:r>
    </w:p>
    <w:p w14:paraId="620211C0" w14:textId="24C26B8E"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Cultivate and </w:t>
      </w:r>
      <w:r w:rsidR="00057FA5">
        <w:rPr>
          <w:rFonts w:asciiTheme="minorHAnsi" w:hAnsiTheme="minorHAnsi" w:cstheme="minorHAnsi"/>
          <w:bCs/>
          <w:sz w:val="22"/>
          <w:szCs w:val="22"/>
        </w:rPr>
        <w:t>nurture</w:t>
      </w:r>
      <w:r>
        <w:rPr>
          <w:rFonts w:asciiTheme="minorHAnsi" w:hAnsiTheme="minorHAnsi" w:cstheme="minorHAnsi"/>
          <w:bCs/>
          <w:sz w:val="22"/>
          <w:szCs w:val="22"/>
        </w:rPr>
        <w:t xml:space="preserve"> relationships with key decision-makers, influencers, and stakeholders in target industries.</w:t>
      </w:r>
    </w:p>
    <w:p w14:paraId="2612E310" w14:textId="3E930F5C" w:rsidR="00B052B3" w:rsidRDefault="00057FA5"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Collaborate</w:t>
      </w:r>
      <w:r w:rsidR="00B052B3">
        <w:rPr>
          <w:rFonts w:asciiTheme="minorHAnsi" w:hAnsiTheme="minorHAnsi" w:cstheme="minorHAnsi"/>
          <w:bCs/>
          <w:sz w:val="22"/>
          <w:szCs w:val="22"/>
        </w:rPr>
        <w:t xml:space="preserve"> with cross-functional teams to tailor product offerings and solutions to meet client requirements. </w:t>
      </w:r>
    </w:p>
    <w:p w14:paraId="72F0E4CC" w14:textId="20A9F67E" w:rsidR="00B052B3" w:rsidRDefault="00B052B3" w:rsidP="00B052B3">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Sales </w:t>
      </w:r>
      <w:r w:rsidR="001E5792">
        <w:rPr>
          <w:rFonts w:asciiTheme="minorHAnsi" w:hAnsiTheme="minorHAnsi" w:cstheme="minorHAnsi"/>
          <w:bCs/>
          <w:sz w:val="22"/>
          <w:szCs w:val="22"/>
        </w:rPr>
        <w:t>E</w:t>
      </w:r>
      <w:r>
        <w:rPr>
          <w:rFonts w:asciiTheme="minorHAnsi" w:hAnsiTheme="minorHAnsi" w:cstheme="minorHAnsi"/>
          <w:bCs/>
          <w:sz w:val="22"/>
          <w:szCs w:val="22"/>
        </w:rPr>
        <w:t>xecution</w:t>
      </w:r>
    </w:p>
    <w:p w14:paraId="2DF3AB81" w14:textId="568A9F74" w:rsidR="00B052B3" w:rsidRDefault="00B052B3"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Lead the </w:t>
      </w:r>
      <w:r w:rsidR="001E5792">
        <w:rPr>
          <w:rFonts w:asciiTheme="minorHAnsi" w:hAnsiTheme="minorHAnsi" w:cstheme="minorHAnsi"/>
          <w:bCs/>
          <w:sz w:val="22"/>
          <w:szCs w:val="22"/>
        </w:rPr>
        <w:t>end-to-end sales process, from prospecting and lead generation to contract negotiation and deal closure.</w:t>
      </w:r>
    </w:p>
    <w:p w14:paraId="5D0176AA" w14:textId="74F3A875" w:rsidR="001E5792" w:rsidRDefault="001E5792"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Achieve and exceed sales targets by effectively communicating the value proposition of our sand products.</w:t>
      </w:r>
    </w:p>
    <w:p w14:paraId="096D7C9C" w14:textId="58849DF0" w:rsidR="001E5792" w:rsidRDefault="001E5792" w:rsidP="00B052B3">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Provide exceptional customer service and support to ensure c</w:t>
      </w:r>
      <w:r w:rsidR="004D77A1">
        <w:rPr>
          <w:rFonts w:asciiTheme="minorHAnsi" w:hAnsiTheme="minorHAnsi" w:cstheme="minorHAnsi"/>
          <w:bCs/>
          <w:sz w:val="22"/>
          <w:szCs w:val="22"/>
        </w:rPr>
        <w:t>ustomer</w:t>
      </w:r>
      <w:r>
        <w:rPr>
          <w:rFonts w:asciiTheme="minorHAnsi" w:hAnsiTheme="minorHAnsi" w:cstheme="minorHAnsi"/>
          <w:bCs/>
          <w:sz w:val="22"/>
          <w:szCs w:val="22"/>
        </w:rPr>
        <w:t xml:space="preserve"> </w:t>
      </w:r>
      <w:r w:rsidR="004D77A1">
        <w:rPr>
          <w:rFonts w:asciiTheme="minorHAnsi" w:hAnsiTheme="minorHAnsi" w:cstheme="minorHAnsi"/>
          <w:bCs/>
          <w:sz w:val="22"/>
          <w:szCs w:val="22"/>
        </w:rPr>
        <w:t>satisfaction</w:t>
      </w:r>
      <w:r>
        <w:rPr>
          <w:rFonts w:asciiTheme="minorHAnsi" w:hAnsiTheme="minorHAnsi" w:cstheme="minorHAnsi"/>
          <w:bCs/>
          <w:sz w:val="22"/>
          <w:szCs w:val="22"/>
        </w:rPr>
        <w:t xml:space="preserve"> and repeat business.</w:t>
      </w:r>
    </w:p>
    <w:p w14:paraId="1E6156C3" w14:textId="527550A0" w:rsidR="001E5792" w:rsidRDefault="001E5792" w:rsidP="001E5792">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Collaboration and Communication</w:t>
      </w:r>
    </w:p>
    <w:p w14:paraId="36985220" w14:textId="0146DE22" w:rsidR="001E5792" w:rsidRDefault="001E5792" w:rsidP="001E5792">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Work closely with internal teams, including production, logistics, and customer service, to ensure seamless execution of sales strategies.</w:t>
      </w:r>
    </w:p>
    <w:p w14:paraId="07727929" w14:textId="54D46B46" w:rsidR="001E5792" w:rsidRDefault="001E5792" w:rsidP="001E5792">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Communicate market trends, customer feedback, and competitor activities to inform product development and marketing </w:t>
      </w:r>
      <w:r w:rsidR="004D77A1">
        <w:rPr>
          <w:rFonts w:asciiTheme="minorHAnsi" w:hAnsiTheme="minorHAnsi" w:cstheme="minorHAnsi"/>
          <w:bCs/>
          <w:sz w:val="22"/>
          <w:szCs w:val="22"/>
        </w:rPr>
        <w:t>initiatives</w:t>
      </w:r>
      <w:r>
        <w:rPr>
          <w:rFonts w:asciiTheme="minorHAnsi" w:hAnsiTheme="minorHAnsi" w:cstheme="minorHAnsi"/>
          <w:bCs/>
          <w:sz w:val="22"/>
          <w:szCs w:val="22"/>
        </w:rPr>
        <w:t xml:space="preserve">. </w:t>
      </w:r>
    </w:p>
    <w:p w14:paraId="6AEC75DC" w14:textId="3E67CED9" w:rsidR="008A6364" w:rsidRDefault="008A6364" w:rsidP="001E5792">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lastRenderedPageBreak/>
        <w:t xml:space="preserve">Develop KPIs and </w:t>
      </w:r>
      <w:r w:rsidR="0053734E">
        <w:rPr>
          <w:rFonts w:asciiTheme="minorHAnsi" w:hAnsiTheme="minorHAnsi" w:cstheme="minorHAnsi"/>
          <w:bCs/>
          <w:sz w:val="22"/>
          <w:szCs w:val="22"/>
        </w:rPr>
        <w:t>customer lists to be transparent in sales operations.</w:t>
      </w:r>
    </w:p>
    <w:p w14:paraId="07AFF45A" w14:textId="78A011B2" w:rsidR="0053734E" w:rsidRDefault="0053734E" w:rsidP="001E5792">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Collaborate with </w:t>
      </w:r>
      <w:r w:rsidR="003A40F3">
        <w:rPr>
          <w:rFonts w:asciiTheme="minorHAnsi" w:hAnsiTheme="minorHAnsi" w:cstheme="minorHAnsi"/>
          <w:bCs/>
          <w:sz w:val="22"/>
          <w:szCs w:val="22"/>
        </w:rPr>
        <w:t xml:space="preserve">FLASH CEO, or other designated personnel, to create, obtain and/or finalize contracts. </w:t>
      </w:r>
    </w:p>
    <w:p w14:paraId="4C52DDF3" w14:textId="3AF773FA" w:rsidR="005D7E08" w:rsidRPr="001A094E" w:rsidRDefault="005D7E08" w:rsidP="005D7E08">
      <w:pPr>
        <w:pStyle w:val="ListParagraph"/>
        <w:numPr>
          <w:ilvl w:val="0"/>
          <w:numId w:val="6"/>
        </w:numPr>
        <w:rPr>
          <w:rFonts w:asciiTheme="minorHAnsi" w:hAnsiTheme="minorHAnsi" w:cstheme="minorHAnsi"/>
          <w:bCs/>
          <w:sz w:val="22"/>
          <w:szCs w:val="22"/>
        </w:rPr>
      </w:pPr>
      <w:r w:rsidRPr="001A094E">
        <w:rPr>
          <w:rFonts w:asciiTheme="minorHAnsi" w:hAnsiTheme="minorHAnsi" w:cstheme="minorHAnsi"/>
          <w:bCs/>
          <w:sz w:val="22"/>
          <w:szCs w:val="22"/>
        </w:rPr>
        <w:t xml:space="preserve">Participate in strategic growth and new business opportunities with executive management and leadership.  Lend expertise and time to the development, execution, and launch of new business ventures.  New business ventures may be related or unrelated to current business operations.  </w:t>
      </w:r>
    </w:p>
    <w:p w14:paraId="3CB9C9C7" w14:textId="4CA8CC22" w:rsidR="00CC3849" w:rsidRDefault="00CC3849" w:rsidP="003C7BF1">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Participates in developing and executing annual objectives, goals and initiatives. </w:t>
      </w:r>
    </w:p>
    <w:p w14:paraId="3CA76F81" w14:textId="7990A293" w:rsidR="00205569" w:rsidRDefault="00205569" w:rsidP="003C7BF1">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Embraces and supports the FLASH mission and performs safe practices in the workplace.</w:t>
      </w:r>
    </w:p>
    <w:p w14:paraId="5FA767C4" w14:textId="392ADE85" w:rsidR="003C7BF1" w:rsidRPr="003C7BF1" w:rsidRDefault="003C7BF1" w:rsidP="003C7BF1">
      <w:pPr>
        <w:numPr>
          <w:ilvl w:val="0"/>
          <w:numId w:val="6"/>
        </w:numPr>
        <w:spacing w:before="100" w:beforeAutospacing="1" w:after="100" w:afterAutospacing="1" w:line="276" w:lineRule="auto"/>
        <w:rPr>
          <w:rFonts w:asciiTheme="minorHAnsi" w:hAnsiTheme="minorHAnsi" w:cstheme="minorHAnsi"/>
          <w:sz w:val="22"/>
          <w:szCs w:val="22"/>
        </w:rPr>
      </w:pPr>
      <w:r w:rsidRPr="003C7BF1">
        <w:rPr>
          <w:rFonts w:asciiTheme="minorHAnsi" w:hAnsiTheme="minorHAnsi" w:cstheme="minorHAnsi"/>
          <w:sz w:val="22"/>
          <w:szCs w:val="22"/>
        </w:rPr>
        <w:t xml:space="preserve">Any and all other duties </w:t>
      </w:r>
      <w:r w:rsidR="00975EB7">
        <w:rPr>
          <w:rFonts w:asciiTheme="minorHAnsi" w:hAnsiTheme="minorHAnsi" w:cstheme="minorHAnsi"/>
          <w:sz w:val="22"/>
          <w:szCs w:val="22"/>
        </w:rPr>
        <w:t xml:space="preserve">as </w:t>
      </w:r>
      <w:r w:rsidRPr="003C7BF1">
        <w:rPr>
          <w:rFonts w:asciiTheme="minorHAnsi" w:hAnsiTheme="minorHAnsi" w:cstheme="minorHAnsi"/>
          <w:sz w:val="22"/>
          <w:szCs w:val="22"/>
        </w:rPr>
        <w:t>assigned</w:t>
      </w:r>
      <w:r w:rsidR="00C87DF9">
        <w:rPr>
          <w:rFonts w:asciiTheme="minorHAnsi" w:hAnsiTheme="minorHAnsi" w:cstheme="minorHAnsi"/>
          <w:sz w:val="22"/>
          <w:szCs w:val="22"/>
        </w:rPr>
        <w:t>.</w:t>
      </w:r>
    </w:p>
    <w:p w14:paraId="1376A21E" w14:textId="1A864614" w:rsidR="00A50B4D" w:rsidRPr="00A50B4D" w:rsidRDefault="00A50B4D" w:rsidP="00A50B4D">
      <w:pPr>
        <w:rPr>
          <w:rFonts w:asciiTheme="minorHAnsi" w:hAnsiTheme="minorHAnsi" w:cstheme="minorHAnsi"/>
          <w:b/>
          <w:bCs/>
          <w:sz w:val="22"/>
          <w:szCs w:val="22"/>
        </w:rPr>
      </w:pPr>
      <w:r>
        <w:rPr>
          <w:rFonts w:asciiTheme="minorHAnsi" w:hAnsiTheme="minorHAnsi" w:cstheme="minorHAnsi"/>
          <w:b/>
          <w:bCs/>
          <w:sz w:val="22"/>
          <w:szCs w:val="22"/>
        </w:rPr>
        <w:t>MINIMUM QUALIFICATIONS</w:t>
      </w:r>
    </w:p>
    <w:p w14:paraId="49252A31" w14:textId="41513BFC" w:rsidR="004D77A1" w:rsidRDefault="004D77A1" w:rsidP="00DA0AAC">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Bachelor’s degree in Business, Marketing, or a related field</w:t>
      </w:r>
    </w:p>
    <w:p w14:paraId="45055A00" w14:textId="06758920" w:rsidR="00811CE9" w:rsidRDefault="00811CE9" w:rsidP="00DA0AAC">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Proven track record of successful sales and business development in the sand products industry, with specific experience in industrial, frac, and </w:t>
      </w:r>
      <w:r w:rsidR="006E6B92">
        <w:rPr>
          <w:rFonts w:asciiTheme="minorHAnsi" w:hAnsiTheme="minorHAnsi" w:cstheme="minorHAnsi"/>
          <w:sz w:val="22"/>
          <w:szCs w:val="22"/>
        </w:rPr>
        <w:t>foundry</w:t>
      </w:r>
      <w:r>
        <w:rPr>
          <w:rFonts w:asciiTheme="minorHAnsi" w:hAnsiTheme="minorHAnsi" w:cstheme="minorHAnsi"/>
          <w:sz w:val="22"/>
          <w:szCs w:val="22"/>
        </w:rPr>
        <w:t xml:space="preserve"> markets. 10+ </w:t>
      </w:r>
      <w:proofErr w:type="spellStart"/>
      <w:r>
        <w:rPr>
          <w:rFonts w:asciiTheme="minorHAnsi" w:hAnsiTheme="minorHAnsi" w:cstheme="minorHAnsi"/>
          <w:sz w:val="22"/>
          <w:szCs w:val="22"/>
        </w:rPr>
        <w:t>years experience</w:t>
      </w:r>
      <w:proofErr w:type="spellEnd"/>
      <w:r w:rsidR="00912C43">
        <w:rPr>
          <w:rFonts w:asciiTheme="minorHAnsi" w:hAnsiTheme="minorHAnsi" w:cstheme="minorHAnsi"/>
          <w:sz w:val="22"/>
          <w:szCs w:val="22"/>
        </w:rPr>
        <w:t>.</w:t>
      </w:r>
    </w:p>
    <w:p w14:paraId="4BB11E1E" w14:textId="414E45C0" w:rsidR="00912C43" w:rsidRDefault="00912C43" w:rsidP="00DA0AAC">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Strong understanding of market dynamics, customer needs, and industry trends. </w:t>
      </w:r>
    </w:p>
    <w:p w14:paraId="52152F7A" w14:textId="2815019B" w:rsidR="001A094E" w:rsidRPr="00912C43" w:rsidRDefault="001A094E" w:rsidP="00912C43">
      <w:pPr>
        <w:numPr>
          <w:ilvl w:val="0"/>
          <w:numId w:val="6"/>
        </w:numPr>
        <w:spacing w:before="100" w:beforeAutospacing="1" w:after="100" w:afterAutospacing="1" w:line="276" w:lineRule="auto"/>
        <w:rPr>
          <w:rFonts w:asciiTheme="minorHAnsi" w:hAnsiTheme="minorHAnsi" w:cstheme="minorHAnsi"/>
          <w:sz w:val="22"/>
          <w:szCs w:val="22"/>
        </w:rPr>
      </w:pPr>
      <w:r w:rsidRPr="00912C43">
        <w:rPr>
          <w:rFonts w:asciiTheme="minorHAnsi" w:hAnsiTheme="minorHAnsi" w:cstheme="minorHAnsi"/>
          <w:sz w:val="22"/>
          <w:szCs w:val="22"/>
        </w:rPr>
        <w:t>Ability to trave</w:t>
      </w:r>
      <w:r w:rsidR="00587F17">
        <w:rPr>
          <w:rFonts w:asciiTheme="minorHAnsi" w:hAnsiTheme="minorHAnsi" w:cstheme="minorHAnsi"/>
          <w:sz w:val="22"/>
          <w:szCs w:val="22"/>
        </w:rPr>
        <w:t>l as needed to meet with customers, attend industry events, and explore new business opportunities</w:t>
      </w:r>
      <w:r w:rsidR="006E6B92">
        <w:rPr>
          <w:rFonts w:asciiTheme="minorHAnsi" w:hAnsiTheme="minorHAnsi" w:cstheme="minorHAnsi"/>
          <w:sz w:val="22"/>
          <w:szCs w:val="22"/>
        </w:rPr>
        <w:t>.</w:t>
      </w:r>
    </w:p>
    <w:p w14:paraId="292B6C05" w14:textId="765D7137" w:rsidR="00FD1ADF" w:rsidRPr="00912C43" w:rsidRDefault="00FD1ADF" w:rsidP="00DA0AAC">
      <w:pPr>
        <w:numPr>
          <w:ilvl w:val="0"/>
          <w:numId w:val="6"/>
        </w:numPr>
        <w:spacing w:before="100" w:beforeAutospacing="1" w:after="100" w:afterAutospacing="1" w:line="276" w:lineRule="auto"/>
        <w:rPr>
          <w:rFonts w:asciiTheme="minorHAnsi" w:hAnsiTheme="minorHAnsi" w:cstheme="minorHAnsi"/>
          <w:sz w:val="22"/>
          <w:szCs w:val="22"/>
        </w:rPr>
      </w:pPr>
      <w:r w:rsidRPr="00912C43">
        <w:rPr>
          <w:rFonts w:asciiTheme="minorHAnsi" w:hAnsiTheme="minorHAnsi" w:cstheme="minorHAnsi"/>
          <w:sz w:val="22"/>
          <w:szCs w:val="22"/>
        </w:rPr>
        <w:t>Proficient in Microsoft Office Suites (Word, Excel, PowerPoint, Outlook)</w:t>
      </w:r>
      <w:r w:rsidR="009270F2" w:rsidRPr="00912C43">
        <w:rPr>
          <w:rFonts w:asciiTheme="minorHAnsi" w:hAnsiTheme="minorHAnsi" w:cstheme="minorHAnsi"/>
          <w:sz w:val="22"/>
          <w:szCs w:val="22"/>
        </w:rPr>
        <w:t>.</w:t>
      </w:r>
    </w:p>
    <w:p w14:paraId="1B5CBE52" w14:textId="7CFC50C5" w:rsidR="00B908A4" w:rsidRPr="00630C21" w:rsidRDefault="00B908A4" w:rsidP="00DA0AAC">
      <w:pPr>
        <w:numPr>
          <w:ilvl w:val="0"/>
          <w:numId w:val="6"/>
        </w:numPr>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sz w:val="22"/>
          <w:szCs w:val="22"/>
        </w:rPr>
        <w:t>Efficient in data analytics and report generation.</w:t>
      </w:r>
    </w:p>
    <w:p w14:paraId="797EF03D" w14:textId="44F22CDB" w:rsidR="006D08D3" w:rsidRPr="00630C21" w:rsidRDefault="006D08D3" w:rsidP="006D08D3">
      <w:pPr>
        <w:numPr>
          <w:ilvl w:val="0"/>
          <w:numId w:val="6"/>
        </w:numPr>
        <w:spacing w:before="100" w:beforeAutospacing="1" w:after="100" w:afterAutospacing="1" w:line="276" w:lineRule="auto"/>
        <w:rPr>
          <w:rFonts w:asciiTheme="minorHAnsi" w:hAnsiTheme="minorHAnsi" w:cstheme="minorHAnsi"/>
          <w:sz w:val="22"/>
          <w:szCs w:val="22"/>
        </w:rPr>
      </w:pPr>
      <w:r w:rsidRPr="00630C21">
        <w:rPr>
          <w:rFonts w:asciiTheme="minorHAnsi" w:hAnsiTheme="minorHAnsi" w:cstheme="minorHAnsi"/>
          <w:sz w:val="22"/>
          <w:szCs w:val="22"/>
        </w:rPr>
        <w:t xml:space="preserve">Attention to detail and </w:t>
      </w:r>
      <w:r w:rsidR="00F6093B" w:rsidRPr="00630C21">
        <w:rPr>
          <w:rFonts w:asciiTheme="minorHAnsi" w:hAnsiTheme="minorHAnsi" w:cstheme="minorHAnsi"/>
          <w:sz w:val="22"/>
          <w:szCs w:val="22"/>
        </w:rPr>
        <w:t>problem-solving</w:t>
      </w:r>
      <w:r w:rsidRPr="00630C21">
        <w:rPr>
          <w:rFonts w:asciiTheme="minorHAnsi" w:hAnsiTheme="minorHAnsi" w:cstheme="minorHAnsi"/>
          <w:sz w:val="22"/>
          <w:szCs w:val="22"/>
        </w:rPr>
        <w:t xml:space="preserve"> skills</w:t>
      </w:r>
      <w:r w:rsidR="009270F2">
        <w:rPr>
          <w:rFonts w:asciiTheme="minorHAnsi" w:hAnsiTheme="minorHAnsi" w:cstheme="minorHAnsi"/>
          <w:sz w:val="22"/>
          <w:szCs w:val="22"/>
        </w:rPr>
        <w:t>.</w:t>
      </w:r>
    </w:p>
    <w:p w14:paraId="041384EA" w14:textId="19AFA394" w:rsidR="00DA0AAC" w:rsidRPr="00561BBF" w:rsidRDefault="00DA0AAC" w:rsidP="00DA0AAC">
      <w:pPr>
        <w:numPr>
          <w:ilvl w:val="0"/>
          <w:numId w:val="6"/>
        </w:numPr>
        <w:spacing w:before="100" w:beforeAutospacing="1" w:after="100" w:afterAutospacing="1" w:line="276" w:lineRule="auto"/>
        <w:rPr>
          <w:rFonts w:asciiTheme="minorHAnsi" w:hAnsiTheme="minorHAnsi" w:cstheme="minorHAnsi"/>
          <w:bCs/>
          <w:sz w:val="22"/>
          <w:szCs w:val="22"/>
        </w:rPr>
      </w:pPr>
      <w:r w:rsidRPr="00561BBF">
        <w:rPr>
          <w:rFonts w:asciiTheme="minorHAnsi" w:hAnsiTheme="minorHAnsi" w:cstheme="minorHAnsi"/>
          <w:bCs/>
          <w:sz w:val="22"/>
          <w:szCs w:val="22"/>
        </w:rPr>
        <w:t>Ability to improve processes for department efficiency</w:t>
      </w:r>
      <w:r w:rsidR="009270F2">
        <w:rPr>
          <w:rFonts w:asciiTheme="minorHAnsi" w:hAnsiTheme="minorHAnsi" w:cstheme="minorHAnsi"/>
          <w:bCs/>
          <w:sz w:val="22"/>
          <w:szCs w:val="22"/>
        </w:rPr>
        <w:t>.</w:t>
      </w:r>
    </w:p>
    <w:p w14:paraId="1383151D" w14:textId="22CB3228" w:rsidR="00645772" w:rsidRPr="00561BBF" w:rsidRDefault="00645772" w:rsidP="00561BBF">
      <w:pPr>
        <w:numPr>
          <w:ilvl w:val="0"/>
          <w:numId w:val="6"/>
        </w:numPr>
        <w:spacing w:before="100" w:beforeAutospacing="1" w:after="100" w:afterAutospacing="1" w:line="276" w:lineRule="auto"/>
        <w:rPr>
          <w:rFonts w:asciiTheme="minorHAnsi" w:hAnsiTheme="minorHAnsi" w:cstheme="minorHAnsi"/>
          <w:bCs/>
          <w:sz w:val="22"/>
          <w:szCs w:val="22"/>
        </w:rPr>
      </w:pPr>
      <w:r w:rsidRPr="00630C21">
        <w:rPr>
          <w:rFonts w:asciiTheme="minorHAnsi" w:hAnsiTheme="minorHAnsi" w:cstheme="minorHAnsi"/>
          <w:bCs/>
          <w:sz w:val="22"/>
          <w:szCs w:val="22"/>
        </w:rPr>
        <w:t>Knowledge of appropriate federal and state regulations</w:t>
      </w:r>
      <w:r w:rsidR="009270F2">
        <w:rPr>
          <w:rFonts w:asciiTheme="minorHAnsi" w:hAnsiTheme="minorHAnsi" w:cstheme="minorHAnsi"/>
          <w:bCs/>
          <w:sz w:val="22"/>
          <w:szCs w:val="22"/>
        </w:rPr>
        <w:t>.</w:t>
      </w:r>
    </w:p>
    <w:p w14:paraId="6264BC94" w14:textId="6E63667A" w:rsidR="00747449" w:rsidRDefault="00645772" w:rsidP="00561BBF">
      <w:pPr>
        <w:numPr>
          <w:ilvl w:val="0"/>
          <w:numId w:val="6"/>
        </w:numPr>
        <w:spacing w:before="100" w:beforeAutospacing="1" w:after="100" w:afterAutospacing="1" w:line="276" w:lineRule="auto"/>
        <w:rPr>
          <w:rFonts w:asciiTheme="minorHAnsi" w:hAnsiTheme="minorHAnsi" w:cstheme="minorHAnsi"/>
          <w:bCs/>
          <w:sz w:val="22"/>
          <w:szCs w:val="22"/>
        </w:rPr>
      </w:pPr>
      <w:r w:rsidRPr="00630C21">
        <w:rPr>
          <w:rFonts w:asciiTheme="minorHAnsi" w:hAnsiTheme="minorHAnsi" w:cstheme="minorHAnsi"/>
          <w:bCs/>
          <w:sz w:val="22"/>
          <w:szCs w:val="22"/>
        </w:rPr>
        <w:t>Excellent communication</w:t>
      </w:r>
      <w:r w:rsidR="00747449">
        <w:rPr>
          <w:rFonts w:asciiTheme="minorHAnsi" w:hAnsiTheme="minorHAnsi" w:cstheme="minorHAnsi"/>
          <w:bCs/>
          <w:sz w:val="22"/>
          <w:szCs w:val="22"/>
        </w:rPr>
        <w:t xml:space="preserve">, negotiation, and relationship-building skills. </w:t>
      </w:r>
    </w:p>
    <w:p w14:paraId="42127971" w14:textId="29F3CE29" w:rsidR="00645772" w:rsidRDefault="00747449" w:rsidP="00561BBF">
      <w:pPr>
        <w:numPr>
          <w:ilvl w:val="0"/>
          <w:numId w:val="6"/>
        </w:numPr>
        <w:spacing w:before="100" w:beforeAutospacing="1" w:after="100" w:afterAutospacing="1" w:line="276" w:lineRule="auto"/>
        <w:rPr>
          <w:rFonts w:asciiTheme="minorHAnsi" w:hAnsiTheme="minorHAnsi" w:cstheme="minorHAnsi"/>
          <w:bCs/>
          <w:sz w:val="22"/>
          <w:szCs w:val="22"/>
        </w:rPr>
      </w:pPr>
      <w:r>
        <w:rPr>
          <w:rFonts w:asciiTheme="minorHAnsi" w:hAnsiTheme="minorHAnsi" w:cstheme="minorHAnsi"/>
          <w:bCs/>
          <w:sz w:val="22"/>
          <w:szCs w:val="22"/>
        </w:rPr>
        <w:t xml:space="preserve">Excellent </w:t>
      </w:r>
      <w:r w:rsidR="00645772" w:rsidRPr="00630C21">
        <w:rPr>
          <w:rFonts w:asciiTheme="minorHAnsi" w:hAnsiTheme="minorHAnsi" w:cstheme="minorHAnsi"/>
          <w:bCs/>
          <w:sz w:val="22"/>
          <w:szCs w:val="22"/>
        </w:rPr>
        <w:t xml:space="preserve">organization skills; ability to prioritize workload, handle multiple tasks, meet </w:t>
      </w:r>
      <w:r w:rsidR="00E047A3" w:rsidRPr="00630C21">
        <w:rPr>
          <w:rFonts w:asciiTheme="minorHAnsi" w:hAnsiTheme="minorHAnsi" w:cstheme="minorHAnsi"/>
          <w:bCs/>
          <w:sz w:val="22"/>
          <w:szCs w:val="22"/>
        </w:rPr>
        <w:t>deadlines,</w:t>
      </w:r>
      <w:r w:rsidR="00645772" w:rsidRPr="00630C21">
        <w:rPr>
          <w:rFonts w:asciiTheme="minorHAnsi" w:hAnsiTheme="minorHAnsi" w:cstheme="minorHAnsi"/>
          <w:bCs/>
          <w:sz w:val="22"/>
          <w:szCs w:val="22"/>
        </w:rPr>
        <w:t xml:space="preserve"> and work self-directed with a sense of urgency</w:t>
      </w:r>
      <w:r w:rsidR="009270F2">
        <w:rPr>
          <w:rFonts w:asciiTheme="minorHAnsi" w:hAnsiTheme="minorHAnsi" w:cstheme="minorHAnsi"/>
          <w:bCs/>
          <w:sz w:val="22"/>
          <w:szCs w:val="22"/>
        </w:rPr>
        <w:t>.</w:t>
      </w:r>
    </w:p>
    <w:p w14:paraId="5746C3E0" w14:textId="3D3F9E4D" w:rsidR="00233446" w:rsidRPr="00561BBF" w:rsidRDefault="00233446" w:rsidP="00561BBF">
      <w:pPr>
        <w:numPr>
          <w:ilvl w:val="0"/>
          <w:numId w:val="6"/>
        </w:numPr>
        <w:spacing w:before="100" w:beforeAutospacing="1" w:after="100" w:afterAutospacing="1" w:line="276" w:lineRule="auto"/>
        <w:rPr>
          <w:rFonts w:asciiTheme="minorHAnsi" w:hAnsiTheme="minorHAnsi" w:cstheme="minorHAnsi"/>
          <w:bCs/>
          <w:sz w:val="22"/>
          <w:szCs w:val="22"/>
        </w:rPr>
      </w:pPr>
      <w:r>
        <w:rPr>
          <w:rFonts w:asciiTheme="minorHAnsi" w:hAnsiTheme="minorHAnsi" w:cstheme="minorHAnsi"/>
          <w:bCs/>
          <w:sz w:val="22"/>
          <w:szCs w:val="22"/>
        </w:rPr>
        <w:t>Efficient presentation skills (oral, written, and hands-on).</w:t>
      </w:r>
    </w:p>
    <w:p w14:paraId="4ABFA40A" w14:textId="5621374D" w:rsidR="00F773A9" w:rsidRDefault="00F773A9" w:rsidP="00F773A9">
      <w:pPr>
        <w:rPr>
          <w:rFonts w:asciiTheme="minorHAnsi" w:hAnsiTheme="minorHAnsi" w:cstheme="minorHAnsi"/>
          <w:b/>
          <w:bCs/>
          <w:sz w:val="22"/>
          <w:szCs w:val="22"/>
        </w:rPr>
      </w:pPr>
      <w:r>
        <w:rPr>
          <w:rFonts w:asciiTheme="minorHAnsi" w:hAnsiTheme="minorHAnsi" w:cstheme="minorHAnsi"/>
          <w:b/>
          <w:bCs/>
          <w:sz w:val="22"/>
          <w:szCs w:val="22"/>
        </w:rPr>
        <w:t>PREFERRED</w:t>
      </w:r>
      <w:r w:rsidRPr="00F773A9">
        <w:rPr>
          <w:rFonts w:asciiTheme="minorHAnsi" w:hAnsiTheme="minorHAnsi" w:cstheme="minorHAnsi"/>
          <w:b/>
          <w:bCs/>
          <w:sz w:val="22"/>
          <w:szCs w:val="22"/>
        </w:rPr>
        <w:t xml:space="preserve"> QUALIFICATIONS</w:t>
      </w:r>
    </w:p>
    <w:p w14:paraId="686BC908" w14:textId="77777777" w:rsidR="00F773A9" w:rsidRDefault="00F773A9" w:rsidP="00F21059">
      <w:pPr>
        <w:rPr>
          <w:rFonts w:asciiTheme="minorHAnsi" w:hAnsiTheme="minorHAnsi" w:cstheme="minorHAnsi"/>
          <w:b/>
          <w:bCs/>
          <w:sz w:val="22"/>
          <w:szCs w:val="22"/>
        </w:rPr>
      </w:pPr>
    </w:p>
    <w:p w14:paraId="34226FF4" w14:textId="21342492" w:rsidR="00F21059" w:rsidRPr="00F21059" w:rsidRDefault="00F21059" w:rsidP="00F21059">
      <w:pPr>
        <w:rPr>
          <w:rFonts w:asciiTheme="minorHAnsi" w:hAnsiTheme="minorHAnsi" w:cstheme="minorHAnsi"/>
          <w:b/>
          <w:bCs/>
          <w:sz w:val="22"/>
          <w:szCs w:val="22"/>
        </w:rPr>
      </w:pPr>
      <w:r w:rsidRPr="00F21059">
        <w:rPr>
          <w:rFonts w:asciiTheme="minorHAnsi" w:hAnsiTheme="minorHAnsi" w:cstheme="minorHAnsi"/>
          <w:b/>
          <w:bCs/>
          <w:sz w:val="22"/>
          <w:szCs w:val="22"/>
        </w:rPr>
        <w:t>PHYSICAL REQUIREMENTS</w:t>
      </w:r>
    </w:p>
    <w:p w14:paraId="282DA3A2" w14:textId="41D4B3C6" w:rsidR="00F21059" w:rsidRPr="00F21059" w:rsidRDefault="00F21059" w:rsidP="00F21059">
      <w:pPr>
        <w:pStyle w:val="Default"/>
        <w:rPr>
          <w:rFonts w:asciiTheme="minorHAnsi" w:eastAsia="Times New Roman" w:hAnsiTheme="minorHAnsi" w:cstheme="minorHAnsi"/>
          <w:color w:val="auto"/>
          <w:sz w:val="22"/>
          <w:szCs w:val="22"/>
        </w:rPr>
      </w:pPr>
      <w:r w:rsidRPr="00F21059">
        <w:rPr>
          <w:rFonts w:asciiTheme="minorHAnsi" w:eastAsia="Times New Roman" w:hAnsiTheme="minorHAnsi" w:cstheme="minorHAnsi"/>
          <w:color w:val="auto"/>
          <w:sz w:val="22"/>
          <w:szCs w:val="22"/>
        </w:rPr>
        <w:t xml:space="preserve">Typical office setting. Exerting up to </w:t>
      </w:r>
      <w:r>
        <w:rPr>
          <w:rFonts w:asciiTheme="minorHAnsi" w:eastAsia="Times New Roman" w:hAnsiTheme="minorHAnsi" w:cstheme="minorHAnsi"/>
          <w:color w:val="auto"/>
          <w:sz w:val="22"/>
          <w:szCs w:val="22"/>
        </w:rPr>
        <w:t>25</w:t>
      </w:r>
      <w:r w:rsidRPr="00F21059">
        <w:rPr>
          <w:rFonts w:asciiTheme="minorHAnsi" w:eastAsia="Times New Roman" w:hAnsiTheme="minorHAnsi" w:cstheme="minorHAnsi"/>
          <w:color w:val="auto"/>
          <w:sz w:val="22"/>
          <w:szCs w:val="22"/>
        </w:rPr>
        <w:t xml:space="preserve">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 </w:t>
      </w:r>
      <w:r w:rsidR="009C13BF">
        <w:rPr>
          <w:rFonts w:asciiTheme="minorHAnsi" w:eastAsia="Times New Roman" w:hAnsiTheme="minorHAnsi" w:cstheme="minorHAnsi"/>
          <w:color w:val="auto"/>
          <w:sz w:val="22"/>
          <w:szCs w:val="22"/>
        </w:rPr>
        <w:t>Job will include repetitive movements, repetitive use of computer/office equipment and usage of hands to type, handle, control, or feel objects or tools.</w:t>
      </w:r>
    </w:p>
    <w:p w14:paraId="79EB35F8" w14:textId="77777777" w:rsidR="00F21059" w:rsidRPr="00F21059" w:rsidRDefault="00F21059" w:rsidP="00F21059">
      <w:pPr>
        <w:pStyle w:val="Default"/>
        <w:rPr>
          <w:rFonts w:asciiTheme="minorHAnsi" w:eastAsia="Times New Roman" w:hAnsiTheme="minorHAnsi" w:cstheme="minorHAnsi"/>
          <w:color w:val="auto"/>
          <w:sz w:val="22"/>
          <w:szCs w:val="22"/>
        </w:rPr>
      </w:pPr>
    </w:p>
    <w:p w14:paraId="5B063ED0" w14:textId="77777777" w:rsidR="00F21059" w:rsidRPr="00F21059" w:rsidRDefault="00F21059" w:rsidP="00F21059">
      <w:pPr>
        <w:pStyle w:val="Default"/>
        <w:rPr>
          <w:rFonts w:asciiTheme="minorHAnsi" w:eastAsia="Times New Roman" w:hAnsiTheme="minorHAnsi" w:cstheme="minorHAnsi"/>
          <w:b/>
          <w:bCs/>
          <w:color w:val="auto"/>
          <w:sz w:val="22"/>
          <w:szCs w:val="22"/>
        </w:rPr>
      </w:pPr>
      <w:r w:rsidRPr="00F21059">
        <w:rPr>
          <w:rFonts w:asciiTheme="minorHAnsi" w:eastAsia="Times New Roman" w:hAnsiTheme="minorHAnsi" w:cstheme="minorHAnsi"/>
          <w:b/>
          <w:bCs/>
          <w:color w:val="auto"/>
          <w:sz w:val="22"/>
          <w:szCs w:val="22"/>
        </w:rPr>
        <w:t>EEO STATEMENT</w:t>
      </w:r>
    </w:p>
    <w:p w14:paraId="19A48928" w14:textId="24B15DBE" w:rsidR="00F21059" w:rsidRPr="00F21059" w:rsidRDefault="00166776" w:rsidP="00F21059">
      <w:pPr>
        <w:rPr>
          <w:rFonts w:asciiTheme="minorHAnsi" w:hAnsiTheme="minorHAnsi" w:cstheme="minorHAnsi"/>
          <w:sz w:val="22"/>
          <w:szCs w:val="22"/>
        </w:rPr>
      </w:pPr>
      <w:r>
        <w:rPr>
          <w:rFonts w:asciiTheme="minorHAnsi" w:hAnsiTheme="minorHAnsi" w:cstheme="minorHAnsi"/>
          <w:sz w:val="22"/>
          <w:szCs w:val="22"/>
        </w:rPr>
        <w:t>FLASH</w:t>
      </w:r>
      <w:r w:rsidR="00F21059" w:rsidRPr="00F21059">
        <w:rPr>
          <w:rFonts w:asciiTheme="minorHAnsi" w:hAnsiTheme="minorHAnsi" w:cstheme="minorHAnsi"/>
          <w:sz w:val="22"/>
          <w:szCs w:val="22"/>
        </w:rP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r w:rsidR="00E047A3" w:rsidRPr="00F21059">
        <w:rPr>
          <w:rFonts w:asciiTheme="minorHAnsi" w:hAnsiTheme="minorHAnsi" w:cstheme="minorHAnsi"/>
          <w:sz w:val="22"/>
          <w:szCs w:val="22"/>
        </w:rPr>
        <w:t>state,</w:t>
      </w:r>
      <w:r w:rsidR="00F21059" w:rsidRPr="00F21059">
        <w:rPr>
          <w:rFonts w:asciiTheme="minorHAnsi" w:hAnsiTheme="minorHAnsi" w:cstheme="minorHAnsi"/>
          <w:sz w:val="22"/>
          <w:szCs w:val="22"/>
        </w:rPr>
        <w:t xml:space="preserve"> or local laws.</w:t>
      </w:r>
    </w:p>
    <w:p w14:paraId="582E83F8" w14:textId="77777777" w:rsidR="00F21059" w:rsidRPr="00F21059" w:rsidRDefault="00F21059" w:rsidP="00F21059">
      <w:pPr>
        <w:rPr>
          <w:rFonts w:asciiTheme="minorHAnsi" w:hAnsiTheme="minorHAnsi" w:cstheme="minorHAnsi"/>
          <w:sz w:val="22"/>
          <w:szCs w:val="22"/>
        </w:rPr>
      </w:pPr>
    </w:p>
    <w:p w14:paraId="0B89A307" w14:textId="10102681" w:rsidR="00F21059" w:rsidRPr="00F21059" w:rsidRDefault="00F21059" w:rsidP="00F21059">
      <w:pPr>
        <w:pStyle w:val="Default"/>
        <w:rPr>
          <w:rFonts w:asciiTheme="minorHAnsi" w:eastAsia="Times New Roman" w:hAnsiTheme="minorHAnsi" w:cstheme="minorHAnsi"/>
          <w:color w:val="auto"/>
          <w:sz w:val="22"/>
          <w:szCs w:val="22"/>
        </w:rPr>
      </w:pPr>
      <w:r w:rsidRPr="00F21059">
        <w:rPr>
          <w:rFonts w:asciiTheme="minorHAnsi" w:eastAsia="Times New Roman" w:hAnsiTheme="minorHAnsi" w:cstheme="minorHAnsi"/>
          <w:color w:val="auto"/>
          <w:sz w:val="22"/>
          <w:szCs w:val="22"/>
        </w:rPr>
        <w:t xml:space="preserve">This policy applies to all terms and conditions of employment, including recruiting, hiring, placement, promotion, termination, layoff, recall, transfer, leaves of absence, </w:t>
      </w:r>
      <w:r w:rsidR="00E047A3" w:rsidRPr="00F21059">
        <w:rPr>
          <w:rFonts w:asciiTheme="minorHAnsi" w:eastAsia="Times New Roman" w:hAnsiTheme="minorHAnsi" w:cstheme="minorHAnsi"/>
          <w:color w:val="auto"/>
          <w:sz w:val="22"/>
          <w:szCs w:val="22"/>
        </w:rPr>
        <w:t>compensation,</w:t>
      </w:r>
      <w:r w:rsidRPr="00F21059">
        <w:rPr>
          <w:rFonts w:asciiTheme="minorHAnsi" w:eastAsia="Times New Roman" w:hAnsiTheme="minorHAnsi" w:cstheme="minorHAnsi"/>
          <w:color w:val="auto"/>
          <w:sz w:val="22"/>
          <w:szCs w:val="22"/>
        </w:rPr>
        <w:t xml:space="preserve"> and training.</w:t>
      </w:r>
    </w:p>
    <w:p w14:paraId="3A400688" w14:textId="77777777" w:rsidR="00F21059" w:rsidRPr="00F21059" w:rsidRDefault="00F21059" w:rsidP="00F21059">
      <w:pPr>
        <w:rPr>
          <w:rFonts w:asciiTheme="minorHAnsi" w:hAnsiTheme="minorHAnsi" w:cstheme="minorHAnsi"/>
          <w:sz w:val="22"/>
          <w:szCs w:val="22"/>
        </w:rPr>
      </w:pPr>
    </w:p>
    <w:p w14:paraId="454751B8" w14:textId="77777777" w:rsidR="00F21059" w:rsidRPr="00F21059" w:rsidRDefault="00F21059" w:rsidP="00F21059">
      <w:pPr>
        <w:rPr>
          <w:rFonts w:asciiTheme="minorHAnsi" w:hAnsiTheme="minorHAnsi" w:cstheme="minorHAnsi"/>
          <w:b/>
          <w:bCs/>
          <w:sz w:val="22"/>
          <w:szCs w:val="22"/>
        </w:rPr>
      </w:pPr>
      <w:r w:rsidRPr="00F21059">
        <w:rPr>
          <w:rFonts w:asciiTheme="minorHAnsi" w:hAnsiTheme="minorHAnsi" w:cstheme="minorHAnsi"/>
          <w:b/>
          <w:bCs/>
          <w:sz w:val="22"/>
          <w:szCs w:val="22"/>
        </w:rPr>
        <w:t>OTHER DUTIES</w:t>
      </w:r>
    </w:p>
    <w:p w14:paraId="5C16D02A" w14:textId="468D9B14" w:rsidR="00F21059" w:rsidRPr="00F21059" w:rsidRDefault="00F21059" w:rsidP="00F21059">
      <w:pPr>
        <w:rPr>
          <w:rFonts w:asciiTheme="minorHAnsi" w:hAnsiTheme="minorHAnsi" w:cstheme="minorHAnsi"/>
          <w:sz w:val="22"/>
          <w:szCs w:val="22"/>
        </w:rPr>
      </w:pPr>
      <w:r w:rsidRPr="00F21059">
        <w:rPr>
          <w:rFonts w:asciiTheme="minorHAnsi" w:hAnsiTheme="minorHAnsi" w:cstheme="minorHAnsi"/>
          <w:sz w:val="22"/>
          <w:szCs w:val="22"/>
        </w:rPr>
        <w:lastRenderedPageBreak/>
        <w:t xml:space="preserve">Please note this job description is not designed to cover or contain a comprehensive listing of activities, duties or responsibilities that are required of the employee for this job. Duties, </w:t>
      </w:r>
      <w:r w:rsidR="00E047A3" w:rsidRPr="00F21059">
        <w:rPr>
          <w:rFonts w:asciiTheme="minorHAnsi" w:hAnsiTheme="minorHAnsi" w:cstheme="minorHAnsi"/>
          <w:sz w:val="22"/>
          <w:szCs w:val="22"/>
        </w:rPr>
        <w:t>responsibilities,</w:t>
      </w:r>
      <w:r w:rsidRPr="00F21059">
        <w:rPr>
          <w:rFonts w:asciiTheme="minorHAnsi" w:hAnsiTheme="minorHAnsi" w:cstheme="minorHAnsi"/>
          <w:sz w:val="22"/>
          <w:szCs w:val="22"/>
        </w:rPr>
        <w:t xml:space="preserve"> and activities may change at any time with or without notice. </w:t>
      </w:r>
    </w:p>
    <w:p w14:paraId="723CD0AB" w14:textId="77777777" w:rsidR="00F21059" w:rsidRPr="00F21059" w:rsidRDefault="00F21059" w:rsidP="00F21059">
      <w:pPr>
        <w:rPr>
          <w:rFonts w:asciiTheme="minorHAnsi" w:hAnsiTheme="minorHAnsi" w:cstheme="minorHAnsi"/>
          <w:sz w:val="22"/>
          <w:szCs w:val="22"/>
        </w:rPr>
      </w:pPr>
    </w:p>
    <w:p w14:paraId="221E222A" w14:textId="77777777" w:rsidR="00F21059" w:rsidRPr="00F21059" w:rsidRDefault="00F21059" w:rsidP="00F21059">
      <w:pPr>
        <w:rPr>
          <w:rFonts w:asciiTheme="minorHAnsi" w:hAnsiTheme="minorHAnsi" w:cstheme="minorHAnsi"/>
          <w:sz w:val="22"/>
          <w:szCs w:val="22"/>
        </w:rPr>
      </w:pPr>
    </w:p>
    <w:p w14:paraId="79116A6A" w14:textId="77777777" w:rsidR="00F21059" w:rsidRDefault="00F21059" w:rsidP="00F21059">
      <w:pPr>
        <w:pStyle w:val="Default"/>
        <w:rPr>
          <w:rFonts w:asciiTheme="minorHAnsi" w:eastAsia="Times New Roman" w:hAnsiTheme="minorHAnsi" w:cstheme="minorHAnsi"/>
          <w:color w:val="auto"/>
          <w:sz w:val="22"/>
          <w:szCs w:val="22"/>
        </w:rPr>
      </w:pPr>
    </w:p>
    <w:p w14:paraId="2ABA677C" w14:textId="77777777" w:rsidR="0007723E" w:rsidRDefault="0007723E" w:rsidP="00F21059">
      <w:pPr>
        <w:pStyle w:val="Default"/>
        <w:rPr>
          <w:rFonts w:asciiTheme="minorHAnsi" w:eastAsia="Times New Roman" w:hAnsiTheme="minorHAnsi" w:cstheme="minorHAnsi"/>
          <w:color w:val="auto"/>
          <w:sz w:val="22"/>
          <w:szCs w:val="22"/>
        </w:rPr>
      </w:pPr>
    </w:p>
    <w:p w14:paraId="1E32063E" w14:textId="77777777" w:rsidR="0007723E" w:rsidRDefault="0007723E" w:rsidP="00F21059">
      <w:pPr>
        <w:pStyle w:val="Default"/>
        <w:rPr>
          <w:rFonts w:asciiTheme="minorHAnsi" w:eastAsia="Times New Roman" w:hAnsiTheme="minorHAnsi" w:cstheme="minorHAnsi"/>
          <w:color w:val="auto"/>
          <w:sz w:val="22"/>
          <w:szCs w:val="22"/>
        </w:rPr>
      </w:pPr>
    </w:p>
    <w:p w14:paraId="53E8A85E" w14:textId="77777777" w:rsidR="0007723E" w:rsidRDefault="0007723E" w:rsidP="00F21059">
      <w:pPr>
        <w:pStyle w:val="Default"/>
        <w:rPr>
          <w:rFonts w:asciiTheme="minorHAnsi" w:eastAsia="Times New Roman" w:hAnsiTheme="minorHAnsi" w:cstheme="minorHAnsi"/>
          <w:color w:val="auto"/>
          <w:sz w:val="22"/>
          <w:szCs w:val="22"/>
        </w:rPr>
      </w:pPr>
    </w:p>
    <w:p w14:paraId="7484FE4C" w14:textId="77777777" w:rsidR="0007723E" w:rsidRDefault="0007723E" w:rsidP="00F21059">
      <w:pPr>
        <w:pStyle w:val="Default"/>
        <w:rPr>
          <w:rFonts w:asciiTheme="minorHAnsi" w:eastAsia="Times New Roman" w:hAnsiTheme="minorHAnsi" w:cstheme="minorHAnsi"/>
          <w:color w:val="auto"/>
          <w:sz w:val="22"/>
          <w:szCs w:val="22"/>
        </w:rPr>
      </w:pPr>
    </w:p>
    <w:p w14:paraId="3E32D32D" w14:textId="77777777" w:rsidR="0007723E" w:rsidRDefault="0007723E" w:rsidP="00F21059">
      <w:pPr>
        <w:pStyle w:val="Default"/>
        <w:rPr>
          <w:rFonts w:asciiTheme="minorHAnsi" w:eastAsia="Times New Roman" w:hAnsiTheme="minorHAnsi" w:cstheme="minorHAnsi"/>
          <w:color w:val="auto"/>
          <w:sz w:val="22"/>
          <w:szCs w:val="22"/>
        </w:rPr>
      </w:pPr>
    </w:p>
    <w:p w14:paraId="22CA021A" w14:textId="77777777" w:rsidR="0007723E" w:rsidRPr="00F21059" w:rsidRDefault="0007723E" w:rsidP="00F21059">
      <w:pPr>
        <w:pStyle w:val="Default"/>
        <w:rPr>
          <w:rFonts w:asciiTheme="minorHAnsi" w:eastAsia="Times New Roman" w:hAnsiTheme="minorHAnsi" w:cstheme="minorHAnsi"/>
          <w:color w:val="auto"/>
          <w:sz w:val="22"/>
          <w:szCs w:val="22"/>
        </w:rPr>
      </w:pPr>
    </w:p>
    <w:p w14:paraId="2C2C5773" w14:textId="77777777" w:rsidR="00F21059" w:rsidRPr="00F21059" w:rsidRDefault="00F21059" w:rsidP="00F21059">
      <w:pPr>
        <w:rPr>
          <w:rFonts w:asciiTheme="minorHAnsi" w:hAnsiTheme="minorHAnsi" w:cstheme="minorHAnsi"/>
          <w:sz w:val="22"/>
          <w:szCs w:val="22"/>
        </w:rPr>
      </w:pPr>
    </w:p>
    <w:p w14:paraId="3C23A2D5" w14:textId="096B66C5" w:rsidR="00F21059" w:rsidRPr="00F21059" w:rsidRDefault="00F21059" w:rsidP="00F21059">
      <w:pPr>
        <w:rPr>
          <w:rFonts w:asciiTheme="minorHAnsi" w:hAnsiTheme="minorHAnsi" w:cstheme="minorHAnsi"/>
          <w:sz w:val="22"/>
          <w:szCs w:val="22"/>
        </w:rPr>
      </w:pPr>
      <w:r w:rsidRPr="00F21059">
        <w:rPr>
          <w:rFonts w:asciiTheme="minorHAnsi" w:hAnsiTheme="minorHAnsi" w:cstheme="minorHAnsi"/>
          <w:sz w:val="22"/>
          <w:szCs w:val="22"/>
        </w:rPr>
        <w:t xml:space="preserve">I have read and understand my roles and responsibilities. I can perform the duties </w:t>
      </w:r>
      <w:r w:rsidR="007E722E">
        <w:rPr>
          <w:rFonts w:asciiTheme="minorHAnsi" w:hAnsiTheme="minorHAnsi" w:cstheme="minorHAnsi"/>
          <w:sz w:val="22"/>
          <w:szCs w:val="22"/>
        </w:rPr>
        <w:t xml:space="preserve">and functions required as </w:t>
      </w:r>
      <w:r w:rsidRPr="00F21059">
        <w:rPr>
          <w:rFonts w:asciiTheme="minorHAnsi" w:hAnsiTheme="minorHAnsi" w:cstheme="minorHAnsi"/>
          <w:sz w:val="22"/>
          <w:szCs w:val="22"/>
        </w:rPr>
        <w:t>stated above.</w:t>
      </w:r>
    </w:p>
    <w:p w14:paraId="3E2A86DE" w14:textId="77777777" w:rsidR="00F21059" w:rsidRPr="00F21059" w:rsidRDefault="00F21059" w:rsidP="00F21059">
      <w:pPr>
        <w:rPr>
          <w:rFonts w:asciiTheme="minorHAnsi" w:hAnsiTheme="minorHAnsi" w:cstheme="minorHAnsi"/>
          <w:sz w:val="22"/>
          <w:szCs w:val="22"/>
        </w:rPr>
      </w:pPr>
    </w:p>
    <w:p w14:paraId="0084C30D" w14:textId="77777777" w:rsidR="00F21059" w:rsidRPr="00F21059" w:rsidRDefault="00F21059" w:rsidP="00F21059">
      <w:pPr>
        <w:rPr>
          <w:rFonts w:asciiTheme="minorHAnsi" w:hAnsiTheme="minorHAnsi" w:cstheme="minorHAnsi"/>
          <w:sz w:val="22"/>
          <w:szCs w:val="22"/>
        </w:rPr>
      </w:pPr>
    </w:p>
    <w:p w14:paraId="003B7962" w14:textId="0AC40CA1" w:rsidR="00F21059" w:rsidRPr="00F21059" w:rsidRDefault="00F21059" w:rsidP="00F21059">
      <w:pPr>
        <w:rPr>
          <w:rFonts w:asciiTheme="minorHAnsi" w:hAnsiTheme="minorHAnsi" w:cstheme="minorHAnsi"/>
          <w:sz w:val="22"/>
          <w:szCs w:val="22"/>
        </w:rPr>
      </w:pPr>
      <w:r w:rsidRPr="00F21059">
        <w:rPr>
          <w:rFonts w:asciiTheme="minorHAnsi" w:hAnsiTheme="minorHAnsi" w:cstheme="minorHAnsi"/>
          <w:sz w:val="22"/>
          <w:szCs w:val="22"/>
        </w:rPr>
        <w:t>____________________________________________</w:t>
      </w:r>
    </w:p>
    <w:p w14:paraId="04AC45CD" w14:textId="581FBDB6" w:rsidR="00F21059" w:rsidRPr="00F21059" w:rsidRDefault="00F21059" w:rsidP="00F21059">
      <w:pPr>
        <w:rPr>
          <w:rFonts w:asciiTheme="minorHAnsi" w:hAnsiTheme="minorHAnsi" w:cstheme="minorHAnsi"/>
          <w:sz w:val="22"/>
          <w:szCs w:val="22"/>
        </w:rPr>
      </w:pPr>
      <w:r w:rsidRPr="00F21059">
        <w:rPr>
          <w:rFonts w:asciiTheme="minorHAnsi" w:hAnsiTheme="minorHAnsi" w:cstheme="minorHAnsi"/>
          <w:sz w:val="22"/>
          <w:szCs w:val="22"/>
        </w:rPr>
        <w:t xml:space="preserve">Employee </w:t>
      </w:r>
      <w:r w:rsidR="00762C4C">
        <w:rPr>
          <w:rFonts w:asciiTheme="minorHAnsi" w:hAnsiTheme="minorHAnsi" w:cstheme="minorHAnsi"/>
          <w:sz w:val="22"/>
          <w:szCs w:val="22"/>
        </w:rPr>
        <w:t>Name – please print</w:t>
      </w:r>
      <w:r w:rsidRPr="00F21059">
        <w:rPr>
          <w:rFonts w:asciiTheme="minorHAnsi" w:hAnsiTheme="minorHAnsi" w:cstheme="minorHAnsi"/>
          <w:sz w:val="22"/>
          <w:szCs w:val="22"/>
        </w:rPr>
        <w:tab/>
      </w:r>
      <w:r w:rsidRPr="00F21059">
        <w:rPr>
          <w:rFonts w:asciiTheme="minorHAnsi" w:hAnsiTheme="minorHAnsi" w:cstheme="minorHAnsi"/>
          <w:sz w:val="22"/>
          <w:szCs w:val="22"/>
        </w:rPr>
        <w:tab/>
      </w:r>
      <w:r w:rsidRPr="00F21059">
        <w:rPr>
          <w:rFonts w:asciiTheme="minorHAnsi" w:hAnsiTheme="minorHAnsi" w:cstheme="minorHAnsi"/>
          <w:sz w:val="22"/>
          <w:szCs w:val="22"/>
        </w:rPr>
        <w:tab/>
      </w:r>
      <w:r w:rsidRPr="00F21059">
        <w:rPr>
          <w:rFonts w:asciiTheme="minorHAnsi" w:hAnsiTheme="minorHAnsi" w:cstheme="minorHAnsi"/>
          <w:sz w:val="22"/>
          <w:szCs w:val="22"/>
        </w:rPr>
        <w:tab/>
      </w:r>
      <w:r w:rsidRPr="00F21059">
        <w:rPr>
          <w:rFonts w:asciiTheme="minorHAnsi" w:hAnsiTheme="minorHAnsi" w:cstheme="minorHAnsi"/>
          <w:sz w:val="22"/>
          <w:szCs w:val="22"/>
        </w:rPr>
        <w:tab/>
      </w:r>
    </w:p>
    <w:p w14:paraId="14FB77C2" w14:textId="77777777" w:rsidR="00F21059" w:rsidRDefault="00F21059" w:rsidP="00F21059">
      <w:pPr>
        <w:rPr>
          <w:rFonts w:asciiTheme="minorHAnsi" w:hAnsiTheme="minorHAnsi" w:cstheme="minorHAnsi"/>
          <w:sz w:val="22"/>
          <w:szCs w:val="22"/>
        </w:rPr>
      </w:pPr>
    </w:p>
    <w:p w14:paraId="66508E39" w14:textId="77777777" w:rsidR="00DF789C" w:rsidRDefault="00DF789C" w:rsidP="00F21059">
      <w:pPr>
        <w:rPr>
          <w:rFonts w:asciiTheme="minorHAnsi" w:hAnsiTheme="minorHAnsi" w:cstheme="minorHAnsi"/>
          <w:sz w:val="22"/>
          <w:szCs w:val="22"/>
        </w:rPr>
      </w:pPr>
    </w:p>
    <w:p w14:paraId="16CF43D9" w14:textId="77777777" w:rsidR="00C03135" w:rsidRPr="00F21059" w:rsidRDefault="00C03135" w:rsidP="00C03135">
      <w:pPr>
        <w:rPr>
          <w:rFonts w:asciiTheme="minorHAnsi" w:hAnsiTheme="minorHAnsi" w:cstheme="minorHAnsi"/>
          <w:sz w:val="22"/>
          <w:szCs w:val="22"/>
        </w:rPr>
      </w:pPr>
      <w:r w:rsidRPr="00F21059">
        <w:rPr>
          <w:rFonts w:asciiTheme="minorHAnsi" w:hAnsiTheme="minorHAnsi" w:cstheme="minorHAnsi"/>
          <w:sz w:val="22"/>
          <w:szCs w:val="22"/>
        </w:rPr>
        <w:t>____________________________________________</w:t>
      </w:r>
    </w:p>
    <w:p w14:paraId="61A61E12" w14:textId="286A8B30" w:rsidR="00DF789C" w:rsidRDefault="00C03135" w:rsidP="00C03135">
      <w:pPr>
        <w:rPr>
          <w:rFonts w:asciiTheme="minorHAnsi" w:hAnsiTheme="minorHAnsi" w:cstheme="minorHAnsi"/>
          <w:sz w:val="22"/>
          <w:szCs w:val="22"/>
        </w:rPr>
      </w:pPr>
      <w:r w:rsidRPr="00F21059">
        <w:rPr>
          <w:rFonts w:asciiTheme="minorHAnsi" w:hAnsiTheme="minorHAnsi" w:cstheme="minorHAnsi"/>
          <w:sz w:val="22"/>
          <w:szCs w:val="22"/>
        </w:rPr>
        <w:t>Employee Signature</w:t>
      </w:r>
      <w:r w:rsidRPr="00F21059">
        <w:rPr>
          <w:rFonts w:asciiTheme="minorHAnsi" w:hAnsiTheme="minorHAnsi" w:cstheme="minorHAnsi"/>
          <w:sz w:val="22"/>
          <w:szCs w:val="22"/>
        </w:rPr>
        <w:tab/>
      </w:r>
    </w:p>
    <w:p w14:paraId="6103B0ED" w14:textId="77777777" w:rsidR="00C03135" w:rsidRDefault="00C03135" w:rsidP="00C03135">
      <w:pPr>
        <w:rPr>
          <w:rFonts w:asciiTheme="minorHAnsi" w:hAnsiTheme="minorHAnsi" w:cstheme="minorHAnsi"/>
          <w:sz w:val="22"/>
          <w:szCs w:val="22"/>
        </w:rPr>
      </w:pPr>
    </w:p>
    <w:p w14:paraId="1BDBAA9E" w14:textId="77777777" w:rsidR="00C03135" w:rsidRDefault="00C03135" w:rsidP="00C03135">
      <w:pPr>
        <w:rPr>
          <w:rFonts w:asciiTheme="minorHAnsi" w:hAnsiTheme="minorHAnsi" w:cstheme="minorHAnsi"/>
          <w:sz w:val="22"/>
          <w:szCs w:val="22"/>
        </w:rPr>
      </w:pPr>
    </w:p>
    <w:p w14:paraId="63E72BC9" w14:textId="77777777" w:rsidR="00C03135" w:rsidRPr="00F21059" w:rsidRDefault="00C03135" w:rsidP="00C03135">
      <w:pPr>
        <w:rPr>
          <w:rFonts w:asciiTheme="minorHAnsi" w:hAnsiTheme="minorHAnsi" w:cstheme="minorHAnsi"/>
          <w:sz w:val="22"/>
          <w:szCs w:val="22"/>
        </w:rPr>
      </w:pPr>
      <w:r w:rsidRPr="00F21059">
        <w:rPr>
          <w:rFonts w:asciiTheme="minorHAnsi" w:hAnsiTheme="minorHAnsi" w:cstheme="minorHAnsi"/>
          <w:sz w:val="22"/>
          <w:szCs w:val="22"/>
        </w:rPr>
        <w:t>____________________________________________</w:t>
      </w:r>
    </w:p>
    <w:p w14:paraId="41FB61E3" w14:textId="1689D96D" w:rsidR="00C03135" w:rsidRPr="00F21059" w:rsidRDefault="00C03135" w:rsidP="00C03135">
      <w:pPr>
        <w:rPr>
          <w:rFonts w:asciiTheme="minorHAnsi" w:hAnsiTheme="minorHAnsi" w:cstheme="minorHAnsi"/>
          <w:sz w:val="22"/>
          <w:szCs w:val="22"/>
        </w:rPr>
      </w:pPr>
      <w:r>
        <w:rPr>
          <w:rFonts w:asciiTheme="minorHAnsi" w:hAnsiTheme="minorHAnsi" w:cstheme="minorHAnsi"/>
          <w:sz w:val="22"/>
          <w:szCs w:val="22"/>
        </w:rPr>
        <w:t>Date</w:t>
      </w:r>
      <w:r w:rsidRPr="00F21059">
        <w:rPr>
          <w:rFonts w:asciiTheme="minorHAnsi" w:hAnsiTheme="minorHAnsi" w:cstheme="minorHAnsi"/>
          <w:sz w:val="22"/>
          <w:szCs w:val="22"/>
        </w:rPr>
        <w:tab/>
      </w:r>
    </w:p>
    <w:sectPr w:rsidR="00C03135" w:rsidRPr="00F21059" w:rsidSect="00226EC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6E1B" w14:textId="77777777" w:rsidR="00A47CC4" w:rsidRDefault="00A47CC4" w:rsidP="00A97E23">
      <w:r>
        <w:separator/>
      </w:r>
    </w:p>
  </w:endnote>
  <w:endnote w:type="continuationSeparator" w:id="0">
    <w:p w14:paraId="70F71EB8" w14:textId="77777777" w:rsidR="00A47CC4" w:rsidRDefault="00A47CC4" w:rsidP="00A97E23">
      <w:r>
        <w:continuationSeparator/>
      </w:r>
    </w:p>
  </w:endnote>
  <w:endnote w:type="continuationNotice" w:id="1">
    <w:p w14:paraId="020A2749" w14:textId="77777777" w:rsidR="00A47CC4" w:rsidRDefault="00A4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95154"/>
      <w:docPartObj>
        <w:docPartGallery w:val="Page Numbers (Bottom of Page)"/>
        <w:docPartUnique/>
      </w:docPartObj>
    </w:sdtPr>
    <w:sdtEndPr>
      <w:rPr>
        <w:noProof/>
      </w:rPr>
    </w:sdtEndPr>
    <w:sdtContent>
      <w:p w14:paraId="181EE0E8" w14:textId="054A8780" w:rsidR="006731F5" w:rsidRDefault="00673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10A5E" w14:textId="156A14B9" w:rsidR="00DE582D" w:rsidRDefault="006731F5">
    <w:pPr>
      <w:pStyle w:val="Footer"/>
    </w:pPr>
    <w:r>
      <w:t xml:space="preserve">Revision Date: </w:t>
    </w:r>
    <w:r w:rsidR="0020187F">
      <w:t>1</w:t>
    </w:r>
    <w:r w:rsidR="006E6B92">
      <w:t>2/12</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E6B5" w14:textId="77777777" w:rsidR="00A47CC4" w:rsidRDefault="00A47CC4" w:rsidP="00A97E23">
      <w:r>
        <w:separator/>
      </w:r>
    </w:p>
  </w:footnote>
  <w:footnote w:type="continuationSeparator" w:id="0">
    <w:p w14:paraId="68242044" w14:textId="77777777" w:rsidR="00A47CC4" w:rsidRDefault="00A47CC4" w:rsidP="00A97E23">
      <w:r>
        <w:continuationSeparator/>
      </w:r>
    </w:p>
  </w:footnote>
  <w:footnote w:type="continuationNotice" w:id="1">
    <w:p w14:paraId="339C673F" w14:textId="77777777" w:rsidR="00A47CC4" w:rsidRDefault="00A47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81B6" w14:textId="0E478CF6" w:rsidR="00A97E23" w:rsidRDefault="00D836A6" w:rsidP="002D37C6">
    <w:pPr>
      <w:pStyle w:val="Header"/>
    </w:pPr>
    <w:r w:rsidRPr="00D836A6">
      <w:rPr>
        <w:sz w:val="28"/>
        <w:szCs w:val="28"/>
      </w:rPr>
      <w:t>Job Description</w:t>
    </w:r>
    <w:r w:rsidR="003E501A" w:rsidRPr="003E501A">
      <w:rPr>
        <w:noProof/>
      </w:rPr>
      <w:drawing>
        <wp:anchor distT="0" distB="0" distL="114300" distR="114300" simplePos="0" relativeHeight="251658240" behindDoc="0" locked="0" layoutInCell="1" allowOverlap="1" wp14:anchorId="62C98CDE" wp14:editId="527D9E40">
          <wp:simplePos x="0" y="0"/>
          <wp:positionH relativeFrom="column">
            <wp:posOffset>5724525</wp:posOffset>
          </wp:positionH>
          <wp:positionV relativeFrom="paragraph">
            <wp:posOffset>-4445</wp:posOffset>
          </wp:positionV>
          <wp:extent cx="1133475" cy="749968"/>
          <wp:effectExtent l="0" t="0" r="0" b="0"/>
          <wp:wrapThrough wrapText="bothSides">
            <wp:wrapPolygon edited="0">
              <wp:start x="0" y="0"/>
              <wp:lineTo x="0" y="20850"/>
              <wp:lineTo x="21055" y="20850"/>
              <wp:lineTo x="21055" y="0"/>
              <wp:lineTo x="0" y="0"/>
            </wp:wrapPolygon>
          </wp:wrapThrough>
          <wp:docPr id="1577508441" name="Picture 1577508441" descr="A group of black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08441" name="Picture 1" descr="A group of black and white logo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7499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726"/>
    <w:multiLevelType w:val="hybridMultilevel"/>
    <w:tmpl w:val="595EBE56"/>
    <w:lvl w:ilvl="0" w:tplc="5EE8412C">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052"/>
    <w:multiLevelType w:val="hybridMultilevel"/>
    <w:tmpl w:val="63D0A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76E01"/>
    <w:multiLevelType w:val="hybridMultilevel"/>
    <w:tmpl w:val="DE2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657EA"/>
    <w:multiLevelType w:val="multilevel"/>
    <w:tmpl w:val="DA7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54B4E"/>
    <w:multiLevelType w:val="hybridMultilevel"/>
    <w:tmpl w:val="3B5ECE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A6835"/>
    <w:multiLevelType w:val="hybridMultilevel"/>
    <w:tmpl w:val="FD3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D7EB0"/>
    <w:multiLevelType w:val="hybridMultilevel"/>
    <w:tmpl w:val="02EA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7C502B"/>
    <w:multiLevelType w:val="hybridMultilevel"/>
    <w:tmpl w:val="8A0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B4345"/>
    <w:multiLevelType w:val="multilevel"/>
    <w:tmpl w:val="0560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24406"/>
    <w:multiLevelType w:val="hybridMultilevel"/>
    <w:tmpl w:val="9EC0C112"/>
    <w:lvl w:ilvl="0" w:tplc="5EE8412C">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7317371">
    <w:abstractNumId w:val="10"/>
  </w:num>
  <w:num w:numId="2" w16cid:durableId="209534001">
    <w:abstractNumId w:val="3"/>
  </w:num>
  <w:num w:numId="3" w16cid:durableId="1533955392">
    <w:abstractNumId w:val="0"/>
  </w:num>
  <w:num w:numId="4" w16cid:durableId="612059966">
    <w:abstractNumId w:val="9"/>
  </w:num>
  <w:num w:numId="5" w16cid:durableId="1078330680">
    <w:abstractNumId w:val="6"/>
  </w:num>
  <w:num w:numId="6" w16cid:durableId="539318055">
    <w:abstractNumId w:val="8"/>
  </w:num>
  <w:num w:numId="7" w16cid:durableId="1414427944">
    <w:abstractNumId w:val="5"/>
  </w:num>
  <w:num w:numId="8" w16cid:durableId="1236862400">
    <w:abstractNumId w:val="2"/>
  </w:num>
  <w:num w:numId="9" w16cid:durableId="2011324758">
    <w:abstractNumId w:val="7"/>
  </w:num>
  <w:num w:numId="10" w16cid:durableId="947078566">
    <w:abstractNumId w:val="1"/>
  </w:num>
  <w:num w:numId="11" w16cid:durableId="645669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2"/>
    <w:rsid w:val="00006C95"/>
    <w:rsid w:val="00027079"/>
    <w:rsid w:val="00047A33"/>
    <w:rsid w:val="00057F28"/>
    <w:rsid w:val="00057FA5"/>
    <w:rsid w:val="0007723E"/>
    <w:rsid w:val="00096AF3"/>
    <w:rsid w:val="000A5CB9"/>
    <w:rsid w:val="000B0CB4"/>
    <w:rsid w:val="000D1522"/>
    <w:rsid w:val="000D1777"/>
    <w:rsid w:val="00117DCC"/>
    <w:rsid w:val="00135AC4"/>
    <w:rsid w:val="00140F2C"/>
    <w:rsid w:val="00162502"/>
    <w:rsid w:val="00166776"/>
    <w:rsid w:val="00172202"/>
    <w:rsid w:val="00173C50"/>
    <w:rsid w:val="001A094E"/>
    <w:rsid w:val="001D0B02"/>
    <w:rsid w:val="001E5792"/>
    <w:rsid w:val="0020187F"/>
    <w:rsid w:val="00205569"/>
    <w:rsid w:val="00217551"/>
    <w:rsid w:val="00226EC2"/>
    <w:rsid w:val="00233446"/>
    <w:rsid w:val="00257590"/>
    <w:rsid w:val="002A197A"/>
    <w:rsid w:val="002B18B4"/>
    <w:rsid w:val="002C53F5"/>
    <w:rsid w:val="002D37C6"/>
    <w:rsid w:val="0030469B"/>
    <w:rsid w:val="003807EA"/>
    <w:rsid w:val="003912BB"/>
    <w:rsid w:val="003A40F3"/>
    <w:rsid w:val="003A4B57"/>
    <w:rsid w:val="003B7774"/>
    <w:rsid w:val="003C7BF1"/>
    <w:rsid w:val="003D5C41"/>
    <w:rsid w:val="003E3E1A"/>
    <w:rsid w:val="003E501A"/>
    <w:rsid w:val="0042275C"/>
    <w:rsid w:val="004478E2"/>
    <w:rsid w:val="00456EA4"/>
    <w:rsid w:val="00463589"/>
    <w:rsid w:val="00475728"/>
    <w:rsid w:val="00480546"/>
    <w:rsid w:val="00495CB7"/>
    <w:rsid w:val="004B534E"/>
    <w:rsid w:val="004C7E55"/>
    <w:rsid w:val="004D77A1"/>
    <w:rsid w:val="00502CE2"/>
    <w:rsid w:val="00527848"/>
    <w:rsid w:val="0053734E"/>
    <w:rsid w:val="00561BBF"/>
    <w:rsid w:val="00565E01"/>
    <w:rsid w:val="00587F17"/>
    <w:rsid w:val="005D7E08"/>
    <w:rsid w:val="005E096B"/>
    <w:rsid w:val="00611B3B"/>
    <w:rsid w:val="006236B7"/>
    <w:rsid w:val="00630C21"/>
    <w:rsid w:val="00637DFE"/>
    <w:rsid w:val="00641EB4"/>
    <w:rsid w:val="00645772"/>
    <w:rsid w:val="00647279"/>
    <w:rsid w:val="006504F0"/>
    <w:rsid w:val="00650A5F"/>
    <w:rsid w:val="006731F5"/>
    <w:rsid w:val="00686AA8"/>
    <w:rsid w:val="0069172E"/>
    <w:rsid w:val="006A4517"/>
    <w:rsid w:val="006B7941"/>
    <w:rsid w:val="006C7DA1"/>
    <w:rsid w:val="006D08D3"/>
    <w:rsid w:val="006D6D2C"/>
    <w:rsid w:val="006E6B92"/>
    <w:rsid w:val="007201FE"/>
    <w:rsid w:val="00742E91"/>
    <w:rsid w:val="00747449"/>
    <w:rsid w:val="00757E30"/>
    <w:rsid w:val="00762C4C"/>
    <w:rsid w:val="00764953"/>
    <w:rsid w:val="00764B85"/>
    <w:rsid w:val="00765357"/>
    <w:rsid w:val="0076797C"/>
    <w:rsid w:val="00773DC7"/>
    <w:rsid w:val="0079088B"/>
    <w:rsid w:val="00791E05"/>
    <w:rsid w:val="007D7A66"/>
    <w:rsid w:val="007E722E"/>
    <w:rsid w:val="007F1C85"/>
    <w:rsid w:val="00810E0F"/>
    <w:rsid w:val="00811CE9"/>
    <w:rsid w:val="00825809"/>
    <w:rsid w:val="00837FD5"/>
    <w:rsid w:val="008608D8"/>
    <w:rsid w:val="0086242A"/>
    <w:rsid w:val="008739EF"/>
    <w:rsid w:val="008A6364"/>
    <w:rsid w:val="008B3846"/>
    <w:rsid w:val="008E77B6"/>
    <w:rsid w:val="00900D35"/>
    <w:rsid w:val="00912C43"/>
    <w:rsid w:val="00916324"/>
    <w:rsid w:val="00917659"/>
    <w:rsid w:val="009270F2"/>
    <w:rsid w:val="00965BEF"/>
    <w:rsid w:val="00975EB7"/>
    <w:rsid w:val="009816AE"/>
    <w:rsid w:val="009B299E"/>
    <w:rsid w:val="009B331B"/>
    <w:rsid w:val="009B5173"/>
    <w:rsid w:val="009B66C2"/>
    <w:rsid w:val="009C13BF"/>
    <w:rsid w:val="009D0CE2"/>
    <w:rsid w:val="009D3F55"/>
    <w:rsid w:val="009D70E6"/>
    <w:rsid w:val="009E7188"/>
    <w:rsid w:val="009E7FF0"/>
    <w:rsid w:val="009F7557"/>
    <w:rsid w:val="00A07C7F"/>
    <w:rsid w:val="00A35477"/>
    <w:rsid w:val="00A472FD"/>
    <w:rsid w:val="00A47CC4"/>
    <w:rsid w:val="00A50B4D"/>
    <w:rsid w:val="00A65259"/>
    <w:rsid w:val="00A97E23"/>
    <w:rsid w:val="00AD5140"/>
    <w:rsid w:val="00B052B3"/>
    <w:rsid w:val="00B109E5"/>
    <w:rsid w:val="00B41294"/>
    <w:rsid w:val="00B45029"/>
    <w:rsid w:val="00B908A4"/>
    <w:rsid w:val="00BB67A7"/>
    <w:rsid w:val="00BC63DA"/>
    <w:rsid w:val="00BE029E"/>
    <w:rsid w:val="00C03135"/>
    <w:rsid w:val="00C87DF9"/>
    <w:rsid w:val="00CB0FE5"/>
    <w:rsid w:val="00CC3849"/>
    <w:rsid w:val="00CD1DE3"/>
    <w:rsid w:val="00CE32A9"/>
    <w:rsid w:val="00CF1681"/>
    <w:rsid w:val="00D22640"/>
    <w:rsid w:val="00D34372"/>
    <w:rsid w:val="00D46CFB"/>
    <w:rsid w:val="00D50316"/>
    <w:rsid w:val="00D730A0"/>
    <w:rsid w:val="00D836A6"/>
    <w:rsid w:val="00D91EF0"/>
    <w:rsid w:val="00D97A1C"/>
    <w:rsid w:val="00DA0AAC"/>
    <w:rsid w:val="00DB7D2E"/>
    <w:rsid w:val="00DE582D"/>
    <w:rsid w:val="00DF789C"/>
    <w:rsid w:val="00E01792"/>
    <w:rsid w:val="00E047A3"/>
    <w:rsid w:val="00E073D7"/>
    <w:rsid w:val="00EA3109"/>
    <w:rsid w:val="00EE04E0"/>
    <w:rsid w:val="00F150BF"/>
    <w:rsid w:val="00F21059"/>
    <w:rsid w:val="00F2422C"/>
    <w:rsid w:val="00F40074"/>
    <w:rsid w:val="00F47436"/>
    <w:rsid w:val="00F6093B"/>
    <w:rsid w:val="00F62ED1"/>
    <w:rsid w:val="00F773A9"/>
    <w:rsid w:val="00FA6F63"/>
    <w:rsid w:val="00FB421D"/>
    <w:rsid w:val="00FC34E6"/>
    <w:rsid w:val="00FD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17B8"/>
  <w15:docId w15:val="{69355ECA-39E0-4189-8790-17BBAE9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35"/>
    <w:rPr>
      <w:rFonts w:ascii="Times New Roman" w:eastAsia="Times New Roman" w:hAnsi="Times New Roman"/>
      <w:sz w:val="24"/>
      <w:szCs w:val="24"/>
    </w:rPr>
  </w:style>
  <w:style w:type="paragraph" w:styleId="Heading1">
    <w:name w:val="heading 1"/>
    <w:basedOn w:val="Normal"/>
    <w:next w:val="Normal"/>
    <w:link w:val="Heading1Char"/>
    <w:qFormat/>
    <w:rsid w:val="00226EC2"/>
    <w:pPr>
      <w:keepNext/>
      <w:spacing w:before="240" w:after="60"/>
      <w:outlineLvl w:val="0"/>
    </w:pPr>
    <w:rPr>
      <w:rFonts w:ascii="Arial" w:hAnsi="Arial" w:cs="Arial"/>
      <w:b/>
      <w:bCs/>
      <w:color w:val="808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2"/>
    <w:rPr>
      <w:rFonts w:ascii="Arial" w:eastAsia="Times New Roman" w:hAnsi="Arial" w:cs="Arial"/>
      <w:b/>
      <w:bCs/>
      <w:color w:val="808080"/>
      <w:kern w:val="32"/>
      <w:sz w:val="32"/>
      <w:szCs w:val="32"/>
    </w:rPr>
  </w:style>
  <w:style w:type="paragraph" w:customStyle="1" w:styleId="listheading">
    <w:name w:val="list heading"/>
    <w:basedOn w:val="Normal"/>
    <w:rsid w:val="00226EC2"/>
    <w:pPr>
      <w:spacing w:after="120"/>
    </w:pPr>
    <w:rPr>
      <w:rFonts w:ascii="Trebuchet MS" w:hAnsi="Trebuchet MS"/>
      <w:b/>
      <w:sz w:val="20"/>
      <w:szCs w:val="20"/>
    </w:rPr>
  </w:style>
  <w:style w:type="paragraph" w:customStyle="1" w:styleId="Listbulletindented">
    <w:name w:val="List bullet indented"/>
    <w:basedOn w:val="ListBullet"/>
    <w:rsid w:val="00226EC2"/>
    <w:pPr>
      <w:contextualSpacing w:val="0"/>
    </w:pPr>
    <w:rPr>
      <w:rFonts w:ascii="Trebuchet MS" w:hAnsi="Trebuchet MS"/>
      <w:sz w:val="20"/>
      <w:szCs w:val="20"/>
    </w:rPr>
  </w:style>
  <w:style w:type="paragraph" w:customStyle="1" w:styleId="tabletext">
    <w:name w:val="table text"/>
    <w:basedOn w:val="Normal"/>
    <w:rsid w:val="00226EC2"/>
    <w:rPr>
      <w:rFonts w:ascii="Trebuchet MS" w:hAnsi="Trebuchet MS"/>
    </w:rPr>
  </w:style>
  <w:style w:type="paragraph" w:styleId="ListBullet">
    <w:name w:val="List Bullet"/>
    <w:basedOn w:val="Normal"/>
    <w:uiPriority w:val="99"/>
    <w:semiHidden/>
    <w:unhideWhenUsed/>
    <w:rsid w:val="00226EC2"/>
    <w:pPr>
      <w:tabs>
        <w:tab w:val="num" w:pos="720"/>
      </w:tabs>
      <w:ind w:left="720" w:hanging="360"/>
      <w:contextualSpacing/>
    </w:pPr>
  </w:style>
  <w:style w:type="paragraph" w:styleId="BalloonText">
    <w:name w:val="Balloon Text"/>
    <w:basedOn w:val="Normal"/>
    <w:link w:val="BalloonTextChar"/>
    <w:uiPriority w:val="99"/>
    <w:semiHidden/>
    <w:unhideWhenUsed/>
    <w:rsid w:val="00226EC2"/>
    <w:rPr>
      <w:rFonts w:ascii="Tahoma" w:hAnsi="Tahoma" w:cs="Tahoma"/>
      <w:sz w:val="16"/>
      <w:szCs w:val="16"/>
    </w:rPr>
  </w:style>
  <w:style w:type="character" w:customStyle="1" w:styleId="BalloonTextChar">
    <w:name w:val="Balloon Text Char"/>
    <w:basedOn w:val="DefaultParagraphFont"/>
    <w:link w:val="BalloonText"/>
    <w:uiPriority w:val="99"/>
    <w:semiHidden/>
    <w:rsid w:val="00226EC2"/>
    <w:rPr>
      <w:rFonts w:ascii="Tahoma" w:eastAsia="Times New Roman" w:hAnsi="Tahoma" w:cs="Tahoma"/>
      <w:sz w:val="16"/>
      <w:szCs w:val="16"/>
    </w:rPr>
  </w:style>
  <w:style w:type="character" w:customStyle="1" w:styleId="jdpsectionheading">
    <w:name w:val="jdpsectionheading"/>
    <w:rsid w:val="009D0CE2"/>
  </w:style>
  <w:style w:type="paragraph" w:styleId="ListParagraph">
    <w:name w:val="List Paragraph"/>
    <w:basedOn w:val="Normal"/>
    <w:uiPriority w:val="34"/>
    <w:qFormat/>
    <w:rsid w:val="00F2422C"/>
    <w:pPr>
      <w:ind w:left="720"/>
      <w:contextualSpacing/>
    </w:pPr>
  </w:style>
  <w:style w:type="paragraph" w:styleId="Revision">
    <w:name w:val="Revision"/>
    <w:hidden/>
    <w:uiPriority w:val="99"/>
    <w:semiHidden/>
    <w:rsid w:val="004478E2"/>
    <w:rPr>
      <w:rFonts w:ascii="Times New Roman" w:eastAsia="Times New Roman" w:hAnsi="Times New Roman"/>
      <w:sz w:val="24"/>
      <w:szCs w:val="24"/>
    </w:rPr>
  </w:style>
  <w:style w:type="paragraph" w:styleId="Header">
    <w:name w:val="header"/>
    <w:basedOn w:val="Normal"/>
    <w:link w:val="HeaderChar"/>
    <w:uiPriority w:val="99"/>
    <w:unhideWhenUsed/>
    <w:rsid w:val="00A97E23"/>
    <w:pPr>
      <w:tabs>
        <w:tab w:val="center" w:pos="4680"/>
        <w:tab w:val="right" w:pos="9360"/>
      </w:tabs>
    </w:pPr>
  </w:style>
  <w:style w:type="character" w:customStyle="1" w:styleId="HeaderChar">
    <w:name w:val="Header Char"/>
    <w:basedOn w:val="DefaultParagraphFont"/>
    <w:link w:val="Header"/>
    <w:uiPriority w:val="99"/>
    <w:rsid w:val="00A97E23"/>
    <w:rPr>
      <w:rFonts w:ascii="Times New Roman" w:eastAsia="Times New Roman" w:hAnsi="Times New Roman"/>
      <w:sz w:val="24"/>
      <w:szCs w:val="24"/>
    </w:rPr>
  </w:style>
  <w:style w:type="paragraph" w:styleId="Footer">
    <w:name w:val="footer"/>
    <w:basedOn w:val="Normal"/>
    <w:link w:val="FooterChar"/>
    <w:uiPriority w:val="99"/>
    <w:unhideWhenUsed/>
    <w:rsid w:val="00A97E23"/>
    <w:pPr>
      <w:tabs>
        <w:tab w:val="center" w:pos="4680"/>
        <w:tab w:val="right" w:pos="9360"/>
      </w:tabs>
    </w:pPr>
  </w:style>
  <w:style w:type="character" w:customStyle="1" w:styleId="FooterChar">
    <w:name w:val="Footer Char"/>
    <w:basedOn w:val="DefaultParagraphFont"/>
    <w:link w:val="Footer"/>
    <w:uiPriority w:val="99"/>
    <w:rsid w:val="00A97E23"/>
    <w:rPr>
      <w:rFonts w:ascii="Times New Roman" w:eastAsia="Times New Roman" w:hAnsi="Times New Roman"/>
      <w:sz w:val="24"/>
      <w:szCs w:val="24"/>
    </w:rPr>
  </w:style>
  <w:style w:type="paragraph" w:customStyle="1" w:styleId="Default">
    <w:name w:val="Default"/>
    <w:qFormat/>
    <w:rsid w:val="00F21059"/>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900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1627">
      <w:bodyDiv w:val="1"/>
      <w:marLeft w:val="0"/>
      <w:marRight w:val="0"/>
      <w:marTop w:val="0"/>
      <w:marBottom w:val="0"/>
      <w:divBdr>
        <w:top w:val="none" w:sz="0" w:space="0" w:color="auto"/>
        <w:left w:val="none" w:sz="0" w:space="0" w:color="auto"/>
        <w:bottom w:val="none" w:sz="0" w:space="0" w:color="auto"/>
        <w:right w:val="none" w:sz="0" w:space="0" w:color="auto"/>
      </w:divBdr>
      <w:divsChild>
        <w:div w:id="10760586">
          <w:marLeft w:val="0"/>
          <w:marRight w:val="0"/>
          <w:marTop w:val="0"/>
          <w:marBottom w:val="0"/>
          <w:divBdr>
            <w:top w:val="none" w:sz="0" w:space="0" w:color="auto"/>
            <w:left w:val="none" w:sz="0" w:space="0" w:color="auto"/>
            <w:bottom w:val="none" w:sz="0" w:space="0" w:color="auto"/>
            <w:right w:val="none" w:sz="0" w:space="0" w:color="auto"/>
          </w:divBdr>
        </w:div>
        <w:div w:id="82733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7" ma:contentTypeDescription="Create a new document." ma:contentTypeScope="" ma:versionID="754aeeb3bcf27718ce0bdc8e340341dd">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e9abfc7cead2fe9d57e79654a83c84aa"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C36FF-A03C-434E-BAAE-06ED11CD9A62}">
  <ds:schemaRefs>
    <ds:schemaRef ds:uri="http://schemas.microsoft.com/sharepoint/v3/contenttype/forms"/>
  </ds:schemaRefs>
</ds:datastoreItem>
</file>

<file path=customXml/itemProps2.xml><?xml version="1.0" encoding="utf-8"?>
<ds:datastoreItem xmlns:ds="http://schemas.openxmlformats.org/officeDocument/2006/customXml" ds:itemID="{0D8A7ECC-0241-4000-BD70-DEF20ED5F240}">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customXml/itemProps3.xml><?xml version="1.0" encoding="utf-8"?>
<ds:datastoreItem xmlns:ds="http://schemas.openxmlformats.org/officeDocument/2006/customXml" ds:itemID="{BB4BF601-7398-4FA0-B70D-A21E96E9E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McConnell</dc:creator>
  <cp:lastModifiedBy>Cassandra Bruss</cp:lastModifiedBy>
  <cp:revision>21</cp:revision>
  <cp:lastPrinted>2016-11-11T13:33:00Z</cp:lastPrinted>
  <dcterms:created xsi:type="dcterms:W3CDTF">2023-12-12T14:23:00Z</dcterms:created>
  <dcterms:modified xsi:type="dcterms:W3CDTF">2023-12-12T15:12:00Z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